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  <w:r w:rsidR="00BF5127">
        <w:rPr>
          <w:rFonts w:cs="Arial"/>
          <w:b/>
          <w:sz w:val="24"/>
          <w:szCs w:val="24"/>
          <w:lang w:val="ro-RO"/>
        </w:rPr>
        <w:t>POLITEHNICA TIMIŞOARA</w:t>
      </w:r>
    </w:p>
    <w:p w:rsidR="00A93D78" w:rsidRPr="001B3E7D" w:rsidRDefault="00A93D78" w:rsidP="00A93D7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A93D78" w:rsidRPr="001B3E7D" w:rsidRDefault="00A93D78" w:rsidP="00A93D7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Domeniul de </w:t>
      </w:r>
      <w:proofErr w:type="spellStart"/>
      <w:r w:rsidRPr="001B3E7D">
        <w:rPr>
          <w:rFonts w:cs="Arial"/>
          <w:sz w:val="24"/>
          <w:szCs w:val="24"/>
          <w:lang w:val="ro-RO"/>
        </w:rPr>
        <w:t>licenţă</w:t>
      </w:r>
      <w:proofErr w:type="spellEnd"/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A93D78" w:rsidRPr="004303FB" w:rsidRDefault="00A93D78" w:rsidP="00A93D78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 xml:space="preserve">în </w:t>
      </w:r>
      <w:proofErr w:type="spellStart"/>
      <w:r>
        <w:rPr>
          <w:rFonts w:cs="Arial"/>
          <w:sz w:val="24"/>
          <w:szCs w:val="24"/>
          <w:lang w:val="ro-RO"/>
        </w:rPr>
        <w:t>Construcţii</w:t>
      </w:r>
      <w:proofErr w:type="spellEnd"/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“Cadrele didactice titulare au pregătirea </w:t>
      </w:r>
      <w:proofErr w:type="spellStart"/>
      <w:r w:rsidRPr="001B3E7D">
        <w:rPr>
          <w:rFonts w:cs="Arial"/>
          <w:sz w:val="24"/>
          <w:szCs w:val="24"/>
          <w:lang w:val="ro-RO"/>
        </w:rPr>
        <w:t>iniţială</w:t>
      </w:r>
      <w:proofErr w:type="spellEnd"/>
      <w:r w:rsidRPr="001B3E7D">
        <w:rPr>
          <w:rFonts w:cs="Arial"/>
          <w:sz w:val="24"/>
          <w:szCs w:val="24"/>
          <w:lang w:val="ro-RO"/>
        </w:rPr>
        <w:t xml:space="preserve">, sunt doctori / doctoranzi </w:t>
      </w:r>
      <w:proofErr w:type="spellStart"/>
      <w:r w:rsidRPr="001B3E7D">
        <w:rPr>
          <w:rFonts w:cs="Arial"/>
          <w:sz w:val="24"/>
          <w:szCs w:val="24"/>
          <w:lang w:val="ro-RO"/>
        </w:rPr>
        <w:t>şi</w:t>
      </w:r>
      <w:proofErr w:type="spellEnd"/>
      <w:r w:rsidRPr="001B3E7D">
        <w:rPr>
          <w:rFonts w:cs="Arial"/>
          <w:sz w:val="24"/>
          <w:szCs w:val="24"/>
          <w:lang w:val="ro-RO"/>
        </w:rPr>
        <w:t xml:space="preserve">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învăţământul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postul didactic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şi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tipul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activităţii</w:t>
            </w:r>
            <w:proofErr w:type="spellEnd"/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desfăşurate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proofErr w:type="spellStart"/>
            <w:r w:rsidRPr="00F64213">
              <w:rPr>
                <w:sz w:val="20"/>
                <w:szCs w:val="20"/>
                <w:lang w:val="ro-RO"/>
              </w:rPr>
              <w:t>Competenţa</w:t>
            </w:r>
            <w:proofErr w:type="spellEnd"/>
            <w:r w:rsidRPr="00F64213">
              <w:rPr>
                <w:sz w:val="20"/>
                <w:szCs w:val="20"/>
                <w:lang w:val="ro-RO"/>
              </w:rPr>
              <w:t xml:space="preserve">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 xml:space="preserve">Numărul de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cărţi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 xml:space="preserve">, numărul de lucrări </w:t>
            </w:r>
            <w:proofErr w:type="spellStart"/>
            <w:r w:rsidRPr="00F64213">
              <w:rPr>
                <w:rFonts w:cs="Arial"/>
                <w:sz w:val="20"/>
                <w:szCs w:val="20"/>
                <w:lang w:val="ro-RO"/>
              </w:rPr>
              <w:t>ştiinţifice</w:t>
            </w:r>
            <w:proofErr w:type="spellEnd"/>
            <w:r w:rsidRPr="00F64213">
              <w:rPr>
                <w:rFonts w:cs="Arial"/>
                <w:sz w:val="20"/>
                <w:szCs w:val="20"/>
                <w:lang w:val="ro-RO"/>
              </w:rPr>
              <w:t>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BA619E" w:rsidRPr="00F64213" w:rsidTr="0092630B">
        <w:trPr>
          <w:trHeight w:val="1584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BA619E" w:rsidRPr="00F64213" w:rsidRDefault="00BA619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2" w:colLast="2"/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BA619E" w:rsidRPr="00440FC8" w:rsidRDefault="00BA619E" w:rsidP="00093196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440FC8">
              <w:rPr>
                <w:sz w:val="18"/>
                <w:szCs w:val="18"/>
                <w:lang w:val="ro-RO"/>
              </w:rPr>
              <w:t>S.L. dr. ing. Negru Radu Marcel</w:t>
            </w:r>
          </w:p>
          <w:p w:rsidR="00BA619E" w:rsidRPr="00F64213" w:rsidRDefault="00BA619E" w:rsidP="00093196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 w:rsidRPr="00440FC8">
              <w:rPr>
                <w:sz w:val="18"/>
                <w:szCs w:val="18"/>
                <w:lang w:val="ro-RO"/>
              </w:rPr>
              <w:t>48 / 23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BA619E" w:rsidRPr="006E0354" w:rsidRDefault="00BA619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proofErr w:type="spellStart"/>
            <w:r w:rsidRPr="006E0354">
              <w:rPr>
                <w:sz w:val="18"/>
                <w:szCs w:val="18"/>
                <w:lang w:val="ro-RO"/>
              </w:rPr>
              <w:t>Rezistenţa</w:t>
            </w:r>
            <w:proofErr w:type="spellEnd"/>
            <w:r w:rsidRPr="006E0354">
              <w:rPr>
                <w:sz w:val="18"/>
                <w:szCs w:val="18"/>
                <w:lang w:val="ro-RO"/>
              </w:rPr>
              <w:t xml:space="preserve"> materialelor, curs</w:t>
            </w:r>
            <w:r>
              <w:rPr>
                <w:sz w:val="18"/>
                <w:szCs w:val="18"/>
                <w:lang w:val="ro-RO"/>
              </w:rPr>
              <w:t>, seminar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BA619E" w:rsidRPr="003C787B" w:rsidRDefault="00BA619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BA619E" w:rsidRPr="003C787B" w:rsidRDefault="00BA619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Politehnica </w:t>
            </w:r>
            <w:proofErr w:type="spellStart"/>
            <w:r w:rsidRPr="003C787B">
              <w:rPr>
                <w:sz w:val="18"/>
                <w:szCs w:val="18"/>
                <w:lang w:val="ro-RO"/>
              </w:rPr>
              <w:t>Timişoara</w:t>
            </w:r>
            <w:proofErr w:type="spellEnd"/>
            <w:r w:rsidRPr="003C787B">
              <w:rPr>
                <w:sz w:val="18"/>
                <w:szCs w:val="18"/>
                <w:lang w:val="ro-RO"/>
              </w:rPr>
              <w:t xml:space="preserve"> </w:t>
            </w:r>
          </w:p>
          <w:p w:rsidR="00BA619E" w:rsidRPr="003C787B" w:rsidRDefault="00BA619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BA619E" w:rsidRPr="003C787B" w:rsidRDefault="00BA619E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3C787B">
              <w:rPr>
                <w:sz w:val="18"/>
                <w:szCs w:val="18"/>
                <w:lang w:val="ro-RO"/>
              </w:rPr>
              <w:t>Mecanică / Mecanică Fină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BA619E" w:rsidRPr="00761555" w:rsidRDefault="00BA619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761555">
              <w:rPr>
                <w:sz w:val="18"/>
                <w:szCs w:val="18"/>
                <w:lang w:val="ro-RO"/>
              </w:rPr>
              <w:t>Doctorat în</w:t>
            </w:r>
          </w:p>
          <w:p w:rsidR="00BA619E" w:rsidRPr="00761555" w:rsidRDefault="00BA619E" w:rsidP="00761555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761555">
              <w:rPr>
                <w:sz w:val="18"/>
                <w:szCs w:val="18"/>
                <w:lang w:val="ro-RO"/>
              </w:rPr>
              <w:t>Inginerie mecanică</w:t>
            </w:r>
          </w:p>
        </w:tc>
        <w:tc>
          <w:tcPr>
            <w:tcW w:w="3935" w:type="dxa"/>
            <w:tcBorders>
              <w:top w:val="single" w:sz="12" w:space="0" w:color="auto"/>
            </w:tcBorders>
            <w:vAlign w:val="center"/>
          </w:tcPr>
          <w:p w:rsidR="00BA619E" w:rsidRPr="00093196" w:rsidRDefault="00BA619E" w:rsidP="00093196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093196">
              <w:rPr>
                <w:sz w:val="18"/>
                <w:szCs w:val="18"/>
                <w:lang w:val="ro-RO"/>
              </w:rPr>
              <w:t>teza (A</w:t>
            </w:r>
            <w:r>
              <w:rPr>
                <w:sz w:val="18"/>
                <w:szCs w:val="18"/>
                <w:lang w:val="ro-RO"/>
              </w:rPr>
              <w:t>5</w:t>
            </w:r>
            <w:r w:rsidRPr="00093196">
              <w:rPr>
                <w:sz w:val="18"/>
                <w:szCs w:val="18"/>
                <w:lang w:val="ro-RO"/>
              </w:rPr>
              <w:t xml:space="preserve">); 1 carte (B12); 25 lucrări indexate ISI/BDI (C1-C6); 9 lucrări în rev. </w:t>
            </w:r>
            <w:proofErr w:type="spellStart"/>
            <w:r w:rsidRPr="00093196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093196">
              <w:rPr>
                <w:sz w:val="18"/>
                <w:szCs w:val="18"/>
                <w:lang w:val="ro-RO"/>
              </w:rPr>
              <w:t xml:space="preserve"> vol. conf. (D1-D6)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BA619E" w:rsidRPr="00761555" w:rsidRDefault="00BA619E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>îndeplinit</w:t>
            </w:r>
          </w:p>
        </w:tc>
      </w:tr>
      <w:bookmarkEnd w:id="0"/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</w:t>
      </w:r>
      <w:proofErr w:type="spellStart"/>
      <w:r w:rsidRPr="001B3E7D">
        <w:rPr>
          <w:sz w:val="18"/>
          <w:szCs w:val="18"/>
          <w:lang w:val="ro-RO"/>
        </w:rPr>
        <w:t>funcţii</w:t>
      </w:r>
      <w:proofErr w:type="spellEnd"/>
      <w:r w:rsidRPr="001B3E7D">
        <w:rPr>
          <w:sz w:val="18"/>
          <w:szCs w:val="18"/>
          <w:lang w:val="ro-RO"/>
        </w:rPr>
        <w:t xml:space="preserve"> cumulativ al tuturor disciplinelor </w:t>
      </w:r>
      <w:proofErr w:type="spellStart"/>
      <w:r w:rsidRPr="001B3E7D">
        <w:rPr>
          <w:sz w:val="18"/>
          <w:szCs w:val="18"/>
          <w:lang w:val="ro-RO"/>
        </w:rPr>
        <w:t>şi</w:t>
      </w:r>
      <w:proofErr w:type="spellEnd"/>
      <w:r w:rsidRPr="001B3E7D">
        <w:rPr>
          <w:sz w:val="18"/>
          <w:szCs w:val="18"/>
          <w:lang w:val="ro-RO"/>
        </w:rPr>
        <w:t xml:space="preserve"> tuturor </w:t>
      </w:r>
      <w:proofErr w:type="spellStart"/>
      <w:r w:rsidRPr="001B3E7D">
        <w:rPr>
          <w:sz w:val="18"/>
          <w:szCs w:val="18"/>
          <w:lang w:val="ro-RO"/>
        </w:rPr>
        <w:t>activităţilor</w:t>
      </w:r>
      <w:proofErr w:type="spellEnd"/>
      <w:r w:rsidRPr="001B3E7D">
        <w:rPr>
          <w:sz w:val="18"/>
          <w:szCs w:val="18"/>
          <w:lang w:val="ro-RO"/>
        </w:rPr>
        <w:t xml:space="preserve"> didactice </w:t>
      </w:r>
      <w:proofErr w:type="spellStart"/>
      <w:r w:rsidRPr="001B3E7D">
        <w:rPr>
          <w:sz w:val="18"/>
          <w:szCs w:val="18"/>
          <w:lang w:val="ro-RO"/>
        </w:rPr>
        <w:t>desfăşurate</w:t>
      </w:r>
      <w:proofErr w:type="spellEnd"/>
      <w:r w:rsidRPr="001B3E7D">
        <w:rPr>
          <w:sz w:val="18"/>
          <w:szCs w:val="18"/>
          <w:lang w:val="ro-RO"/>
        </w:rPr>
        <w:t xml:space="preserve">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capitole în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cărţi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şi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volume de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conferinţe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cu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referenţi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</w:t>
            </w:r>
            <w:proofErr w:type="spellStart"/>
            <w:r w:rsidRPr="00F64213">
              <w:rPr>
                <w:sz w:val="18"/>
                <w:szCs w:val="18"/>
                <w:lang w:val="ro-RO"/>
              </w:rPr>
              <w:t>conferinţe</w:t>
            </w:r>
            <w:proofErr w:type="spellEnd"/>
            <w:r w:rsidRPr="00F64213">
              <w:rPr>
                <w:sz w:val="18"/>
                <w:szCs w:val="18"/>
                <w:lang w:val="ro-RO"/>
              </w:rPr>
              <w:t xml:space="preserve">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5127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Departamentul Mecanică </w:t>
      </w:r>
      <w:proofErr w:type="spellStart"/>
      <w:r>
        <w:rPr>
          <w:b/>
          <w:sz w:val="28"/>
          <w:szCs w:val="28"/>
          <w:lang w:val="ro-RO"/>
        </w:rPr>
        <w:t>şi</w:t>
      </w:r>
      <w:proofErr w:type="spellEnd"/>
      <w:r>
        <w:rPr>
          <w:b/>
          <w:sz w:val="28"/>
          <w:szCs w:val="28"/>
          <w:lang w:val="ro-RO"/>
        </w:rPr>
        <w:t xml:space="preserve"> </w:t>
      </w:r>
      <w:proofErr w:type="spellStart"/>
      <w:r>
        <w:rPr>
          <w:b/>
          <w:sz w:val="28"/>
          <w:szCs w:val="28"/>
          <w:lang w:val="ro-RO"/>
        </w:rPr>
        <w:t>Rezistenţa</w:t>
      </w:r>
      <w:proofErr w:type="spellEnd"/>
      <w:r>
        <w:rPr>
          <w:b/>
          <w:sz w:val="28"/>
          <w:szCs w:val="28"/>
          <w:lang w:val="ro-RO"/>
        </w:rPr>
        <w:t xml:space="preserve"> Materialelor</w:t>
      </w:r>
    </w:p>
    <w:p w:rsidR="00BF01FD" w:rsidRPr="001B3E7D" w:rsidRDefault="00440FC8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S.L. </w:t>
      </w:r>
      <w:proofErr w:type="spellStart"/>
      <w:r>
        <w:rPr>
          <w:b/>
          <w:sz w:val="28"/>
          <w:szCs w:val="28"/>
          <w:lang w:val="ro-RO"/>
        </w:rPr>
        <w:t>dr.</w:t>
      </w:r>
      <w:r w:rsidR="00BA5635">
        <w:rPr>
          <w:b/>
          <w:sz w:val="28"/>
          <w:szCs w:val="28"/>
          <w:lang w:val="ro-RO"/>
        </w:rPr>
        <w:t>ing</w:t>
      </w:r>
      <w:proofErr w:type="spellEnd"/>
      <w:r w:rsidR="00BA5635">
        <w:rPr>
          <w:b/>
          <w:sz w:val="28"/>
          <w:szCs w:val="28"/>
          <w:lang w:val="ro-RO"/>
        </w:rPr>
        <w:t>. Negru Radu Marcel</w:t>
      </w:r>
    </w:p>
    <w:p w:rsidR="00BF01FD" w:rsidRPr="001B3E7D" w:rsidRDefault="00BF01FD" w:rsidP="00D25BE5">
      <w:pPr>
        <w:rPr>
          <w:lang w:val="ro-RO"/>
        </w:rPr>
      </w:pP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lucrărilor </w:t>
      </w:r>
      <w:proofErr w:type="spellStart"/>
      <w:r w:rsidRPr="001B3E7D">
        <w:rPr>
          <w:b/>
          <w:sz w:val="28"/>
          <w:szCs w:val="28"/>
          <w:lang w:val="ro-RO"/>
        </w:rPr>
        <w:t>ştiinţifice</w:t>
      </w:r>
      <w:proofErr w:type="spellEnd"/>
      <w:r w:rsidRPr="001B3E7D">
        <w:rPr>
          <w:b/>
          <w:sz w:val="28"/>
          <w:szCs w:val="28"/>
          <w:lang w:val="ro-RO"/>
        </w:rPr>
        <w:t xml:space="preserve"> în domeniul disciplinelor din postul didactic</w:t>
      </w:r>
    </w:p>
    <w:p w:rsidR="00BF01FD" w:rsidRPr="001B3E7D" w:rsidRDefault="00BF01FD" w:rsidP="00D25BE5">
      <w:pPr>
        <w:rPr>
          <w:lang w:val="ro-RO"/>
        </w:rPr>
      </w:pPr>
    </w:p>
    <w:p w:rsidR="00BF01FD" w:rsidRPr="0021030C" w:rsidRDefault="00BF01FD" w:rsidP="00D25BE5">
      <w:pPr>
        <w:spacing w:after="0"/>
        <w:rPr>
          <w:sz w:val="24"/>
          <w:szCs w:val="24"/>
        </w:rPr>
      </w:pPr>
      <w:r w:rsidRPr="001B3E7D">
        <w:rPr>
          <w:b/>
          <w:sz w:val="28"/>
          <w:szCs w:val="28"/>
          <w:lang w:val="ro-RO"/>
        </w:rPr>
        <w:t>A. Teza de doctorat</w:t>
      </w:r>
      <w:r w:rsidRPr="0021030C">
        <w:rPr>
          <w:sz w:val="24"/>
          <w:szCs w:val="24"/>
          <w:lang w:val="ro-RO"/>
        </w:rPr>
        <w:t xml:space="preserve"> </w:t>
      </w:r>
      <w:r w:rsidR="0021030C" w:rsidRPr="0021030C">
        <w:rPr>
          <w:sz w:val="24"/>
          <w:szCs w:val="24"/>
          <w:lang w:val="ro-RO"/>
        </w:rPr>
        <w:t xml:space="preserve"> </w:t>
      </w:r>
      <w:r w:rsidR="0039255C" w:rsidRPr="00197B1E">
        <w:rPr>
          <w:sz w:val="24"/>
          <w:szCs w:val="24"/>
          <w:lang w:val="ro-RO"/>
        </w:rPr>
        <w:t xml:space="preserve">- </w:t>
      </w:r>
      <w:proofErr w:type="spellStart"/>
      <w:r w:rsidR="0021030C" w:rsidRPr="0021030C">
        <w:rPr>
          <w:sz w:val="24"/>
          <w:szCs w:val="24"/>
          <w:lang w:val="ro-RO"/>
        </w:rPr>
        <w:t>Contribuţii</w:t>
      </w:r>
      <w:proofErr w:type="spellEnd"/>
      <w:r w:rsidR="0021030C" w:rsidRPr="0021030C">
        <w:rPr>
          <w:sz w:val="24"/>
          <w:szCs w:val="24"/>
          <w:lang w:val="ro-RO"/>
        </w:rPr>
        <w:t xml:space="preserve"> la studiul efectului de concentrare a tensiunilor cu </w:t>
      </w:r>
      <w:proofErr w:type="spellStart"/>
      <w:r w:rsidR="0021030C" w:rsidRPr="0021030C">
        <w:rPr>
          <w:sz w:val="24"/>
          <w:szCs w:val="24"/>
          <w:lang w:val="ro-RO"/>
        </w:rPr>
        <w:t>aplicaţii</w:t>
      </w:r>
      <w:proofErr w:type="spellEnd"/>
      <w:r w:rsidR="0021030C" w:rsidRPr="0021030C">
        <w:rPr>
          <w:sz w:val="24"/>
          <w:szCs w:val="24"/>
          <w:lang w:val="ro-RO"/>
        </w:rPr>
        <w:t xml:space="preserve"> în mecanica ruperii </w:t>
      </w:r>
      <w:proofErr w:type="spellStart"/>
      <w:r w:rsidR="0021030C" w:rsidRPr="0021030C">
        <w:rPr>
          <w:sz w:val="24"/>
          <w:szCs w:val="24"/>
          <w:lang w:val="ro-RO"/>
        </w:rPr>
        <w:t>şi</w:t>
      </w:r>
      <w:proofErr w:type="spellEnd"/>
      <w:r w:rsidR="0021030C" w:rsidRPr="0021030C">
        <w:rPr>
          <w:sz w:val="24"/>
          <w:szCs w:val="24"/>
          <w:lang w:val="ro-RO"/>
        </w:rPr>
        <w:t xml:space="preserve"> oboseala materialelor</w:t>
      </w:r>
      <w:r w:rsidR="0021030C">
        <w:rPr>
          <w:sz w:val="24"/>
          <w:szCs w:val="24"/>
          <w:lang w:val="ro-RO"/>
        </w:rPr>
        <w:t xml:space="preserve">, Editura Politehnica (2009), ISBN 978-606-554-034-7 (Ord. MECTS 3492 </w:t>
      </w:r>
      <w:r w:rsidR="0021030C">
        <w:rPr>
          <w:sz w:val="24"/>
          <w:szCs w:val="24"/>
        </w:rPr>
        <w:t>/ 23.03.2010)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si capitole în </w:t>
      </w:r>
      <w:proofErr w:type="spellStart"/>
      <w:r w:rsidRPr="001B3E7D">
        <w:rPr>
          <w:b/>
          <w:sz w:val="28"/>
          <w:szCs w:val="28"/>
          <w:lang w:val="ro-RO"/>
        </w:rPr>
        <w:t>cărţi</w:t>
      </w:r>
      <w:proofErr w:type="spellEnd"/>
      <w:r w:rsidRPr="001B3E7D">
        <w:rPr>
          <w:b/>
          <w:sz w:val="28"/>
          <w:szCs w:val="28"/>
          <w:lang w:val="ro-RO"/>
        </w:rPr>
        <w:t xml:space="preserve">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478"/>
        <w:gridCol w:w="2070"/>
        <w:gridCol w:w="2270"/>
        <w:gridCol w:w="760"/>
        <w:gridCol w:w="2027"/>
        <w:gridCol w:w="671"/>
      </w:tblGrid>
      <w:tr w:rsidR="00BF01FD" w:rsidRPr="00BC054F" w:rsidTr="00A01912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478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07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7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A01912">
        <w:trPr>
          <w:trHeight w:val="255"/>
        </w:trPr>
        <w:tc>
          <w:tcPr>
            <w:tcW w:w="420" w:type="dxa"/>
          </w:tcPr>
          <w:p w:rsidR="00BF01FD" w:rsidRPr="00BC054F" w:rsidRDefault="00BF01FD" w:rsidP="0021030C">
            <w:pPr>
              <w:spacing w:after="0" w:line="240" w:lineRule="auto"/>
              <w:ind w:left="360"/>
              <w:rPr>
                <w:szCs w:val="20"/>
              </w:rPr>
            </w:pPr>
          </w:p>
        </w:tc>
        <w:tc>
          <w:tcPr>
            <w:tcW w:w="2478" w:type="dxa"/>
          </w:tcPr>
          <w:p w:rsidR="00BF01FD" w:rsidRPr="004714C8" w:rsidRDefault="00BF01FD" w:rsidP="000647A0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270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760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027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671" w:type="dxa"/>
            <w:vAlign w:val="center"/>
          </w:tcPr>
          <w:p w:rsidR="00BF01FD" w:rsidRPr="00BC054F" w:rsidRDefault="00BF01FD" w:rsidP="000647A0">
            <w:pPr>
              <w:jc w:val="center"/>
              <w:rPr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2"/>
        <w:gridCol w:w="677"/>
        <w:gridCol w:w="1778"/>
        <w:gridCol w:w="2113"/>
        <w:gridCol w:w="3493"/>
        <w:gridCol w:w="1513"/>
      </w:tblGrid>
      <w:tr w:rsidR="00BF01FD" w:rsidRPr="00E6713B" w:rsidTr="00BA5635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Nr</w:t>
            </w:r>
            <w:proofErr w:type="spellEnd"/>
            <w:r w:rsidRPr="00E6713B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proofErr w:type="spellStart"/>
            <w:r>
              <w:rPr>
                <w:b/>
                <w:bCs/>
                <w:lang w:val="ro-RO"/>
              </w:rPr>
              <w:t>ţ</w:t>
            </w:r>
            <w:proofErr w:type="spellEnd"/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A01912" w:rsidP="000647A0">
            <w:r>
              <w:t>1.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39255C" w:rsidP="000647A0">
            <w:r>
              <w:t>2014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4714C8" w:rsidRDefault="00EA30FD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Muntean</w:t>
            </w:r>
            <w:proofErr w:type="spellEnd"/>
            <w:r w:rsidRPr="004714C8">
              <w:rPr>
                <w:sz w:val="20"/>
                <w:szCs w:val="20"/>
              </w:rPr>
              <w:t xml:space="preserve"> S., </w:t>
            </w: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4714C8" w:rsidRDefault="00EA30FD" w:rsidP="000647A0">
            <w:pPr>
              <w:rPr>
                <w:sz w:val="20"/>
                <w:szCs w:val="20"/>
                <w:lang w:val="ro-RO"/>
              </w:rPr>
            </w:pPr>
            <w:proofErr w:type="spellStart"/>
            <w:r w:rsidRPr="004714C8">
              <w:rPr>
                <w:sz w:val="20"/>
                <w:szCs w:val="20"/>
                <w:lang w:val="ro-RO"/>
              </w:rPr>
              <w:t>Failure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4714C8">
              <w:rPr>
                <w:sz w:val="20"/>
                <w:szCs w:val="20"/>
                <w:lang w:val="ro-RO"/>
              </w:rPr>
              <w:t>assessment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of </w:t>
            </w:r>
            <w:proofErr w:type="spellStart"/>
            <w:r w:rsidRPr="004714C8">
              <w:rPr>
                <w:sz w:val="20"/>
                <w:szCs w:val="20"/>
                <w:lang w:val="ro-RO"/>
              </w:rPr>
              <w:t>the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4714C8">
              <w:rPr>
                <w:sz w:val="20"/>
                <w:szCs w:val="20"/>
                <w:lang w:val="ro-RO"/>
              </w:rPr>
              <w:t>shaft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of a </w:t>
            </w:r>
            <w:proofErr w:type="spellStart"/>
            <w:r w:rsidRPr="004714C8">
              <w:rPr>
                <w:sz w:val="20"/>
                <w:szCs w:val="20"/>
                <w:lang w:val="ro-RO"/>
              </w:rPr>
              <w:t>pumped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</w:t>
            </w:r>
            <w:proofErr w:type="spellStart"/>
            <w:r w:rsidRPr="004714C8">
              <w:rPr>
                <w:sz w:val="20"/>
                <w:szCs w:val="20"/>
                <w:lang w:val="ro-RO"/>
              </w:rPr>
              <w:t>storage</w:t>
            </w:r>
            <w:proofErr w:type="spellEnd"/>
            <w:r w:rsidRPr="004714C8">
              <w:rPr>
                <w:sz w:val="20"/>
                <w:szCs w:val="20"/>
                <w:lang w:val="ro-RO"/>
              </w:rPr>
              <w:t xml:space="preserve"> unit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4714C8" w:rsidRDefault="00EA30FD" w:rsidP="000647A0">
            <w:pPr>
              <w:rPr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Fatigue &amp; Fracture of Engineering Materials &amp; Structures</w:t>
            </w:r>
            <w:r w:rsidRPr="004714C8">
              <w:rPr>
                <w:sz w:val="20"/>
                <w:szCs w:val="20"/>
              </w:rPr>
              <w:t>, vol. 37, 807-820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67C57" w:rsidP="000647A0">
            <w:r>
              <w:t>ISSN 1460-2695</w:t>
            </w:r>
          </w:p>
        </w:tc>
      </w:tr>
      <w:tr w:rsidR="00A01912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39255C" w:rsidP="000647A0">
            <w:r>
              <w:t>2.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39255C" w:rsidP="000647A0">
            <w:r>
              <w:t>2013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Filipescu</w:t>
            </w:r>
            <w:proofErr w:type="spellEnd"/>
            <w:r w:rsidRPr="004714C8">
              <w:rPr>
                <w:sz w:val="20"/>
                <w:szCs w:val="20"/>
              </w:rPr>
              <w:t xml:space="preserve"> H., </w:t>
            </w: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  <w:highlight w:val="yellow"/>
                <w:lang w:val="ro-RO"/>
              </w:rPr>
            </w:pPr>
            <w:r w:rsidRPr="004714C8">
              <w:rPr>
                <w:sz w:val="20"/>
                <w:szCs w:val="20"/>
              </w:rPr>
              <w:t>Investigation of mixed mode I/II brittle fracture using ASCB specimen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International Journal of Fracture</w:t>
            </w:r>
            <w:r w:rsidRPr="004714C8">
              <w:rPr>
                <w:sz w:val="20"/>
                <w:szCs w:val="20"/>
              </w:rPr>
              <w:t>, vol. 181, 155-161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B67C57" w:rsidP="000647A0">
            <w:r>
              <w:t>ISSN 0376-9429</w:t>
            </w:r>
          </w:p>
        </w:tc>
      </w:tr>
      <w:tr w:rsidR="00A01912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39255C" w:rsidP="000647A0">
            <w:r>
              <w:t>3.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39255C" w:rsidP="000647A0">
            <w:r>
              <w:t>2012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Muntean</w:t>
            </w:r>
            <w:proofErr w:type="spellEnd"/>
            <w:r w:rsidRPr="004714C8">
              <w:rPr>
                <w:sz w:val="20"/>
                <w:szCs w:val="20"/>
              </w:rPr>
              <w:t xml:space="preserve"> S.,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Susan-</w:t>
            </w:r>
            <w:proofErr w:type="spellStart"/>
            <w:r w:rsidRPr="004714C8">
              <w:rPr>
                <w:sz w:val="20"/>
                <w:szCs w:val="20"/>
              </w:rPr>
              <w:t>Resiga</w:t>
            </w:r>
            <w:proofErr w:type="spellEnd"/>
            <w:r w:rsidRPr="004714C8">
              <w:rPr>
                <w:sz w:val="20"/>
                <w:szCs w:val="20"/>
              </w:rPr>
              <w:t xml:space="preserve"> R., </w:t>
            </w: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  <w:highlight w:val="yellow"/>
                <w:lang w:val="ro-RO"/>
              </w:rPr>
            </w:pPr>
            <w:r w:rsidRPr="004714C8">
              <w:rPr>
                <w:sz w:val="20"/>
                <w:szCs w:val="20"/>
              </w:rPr>
              <w:t>Computation of stress distribution in a Francis turbine runner induced by fluid flow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4714C8" w:rsidRDefault="0039255C" w:rsidP="000647A0">
            <w:pPr>
              <w:rPr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Computational Materials Science</w:t>
            </w:r>
            <w:r w:rsidRPr="004714C8">
              <w:rPr>
                <w:sz w:val="20"/>
                <w:szCs w:val="20"/>
              </w:rPr>
              <w:t>, vol. 64, 253-259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01912" w:rsidRPr="00E6713B" w:rsidRDefault="00B67C57" w:rsidP="000647A0">
            <w:r>
              <w:t>ISSN 0927-0256</w:t>
            </w:r>
          </w:p>
        </w:tc>
      </w:tr>
      <w:tr w:rsidR="0039255C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Default="0039255C" w:rsidP="000647A0">
            <w:r>
              <w:t>4.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Default="0039255C" w:rsidP="000647A0">
            <w:r>
              <w:t>2010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</w:t>
            </w:r>
            <w:proofErr w:type="spellStart"/>
            <w:r w:rsidRPr="004714C8">
              <w:rPr>
                <w:sz w:val="20"/>
                <w:szCs w:val="20"/>
              </w:rPr>
              <w:t>Knec</w:t>
            </w:r>
            <w:proofErr w:type="spellEnd"/>
            <w:r w:rsidRPr="004714C8">
              <w:rPr>
                <w:sz w:val="20"/>
                <w:szCs w:val="20"/>
              </w:rPr>
              <w:t xml:space="preserve"> 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Non-linear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International Journal of Non-Linear Mechanics</w:t>
            </w:r>
            <w:r w:rsidRPr="004714C8">
              <w:rPr>
                <w:sz w:val="20"/>
                <w:szCs w:val="20"/>
              </w:rPr>
              <w:t>, vol. 45, 969-975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E6713B" w:rsidRDefault="00B67C57" w:rsidP="000647A0">
            <w:r>
              <w:t>ISSN 0020-7462</w:t>
            </w:r>
          </w:p>
        </w:tc>
      </w:tr>
      <w:tr w:rsidR="0039255C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Default="0039255C" w:rsidP="000647A0">
            <w:r>
              <w:lastRenderedPageBreak/>
              <w:t>5.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Default="0039255C" w:rsidP="000647A0">
            <w:r>
              <w:t>2010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Susan-</w:t>
            </w:r>
            <w:proofErr w:type="spellStart"/>
            <w:r w:rsidRPr="004714C8">
              <w:rPr>
                <w:sz w:val="20"/>
                <w:szCs w:val="20"/>
              </w:rPr>
              <w:t>Resiga</w:t>
            </w:r>
            <w:proofErr w:type="spellEnd"/>
            <w:r w:rsidRPr="004714C8">
              <w:rPr>
                <w:sz w:val="20"/>
                <w:szCs w:val="20"/>
              </w:rPr>
              <w:t xml:space="preserve"> R., </w:t>
            </w:r>
            <w:proofErr w:type="spellStart"/>
            <w:r w:rsidRPr="004714C8">
              <w:rPr>
                <w:sz w:val="20"/>
                <w:szCs w:val="20"/>
              </w:rPr>
              <w:t>Faur</w:t>
            </w:r>
            <w:proofErr w:type="spellEnd"/>
            <w:r w:rsidRPr="004714C8">
              <w:rPr>
                <w:sz w:val="20"/>
                <w:szCs w:val="20"/>
              </w:rPr>
              <w:t xml:space="preserve"> N.,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Methodology to assess integrity with application to collector copper lamellas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4714C8" w:rsidRDefault="0039255C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Theoretical and Applied Fracture Mechanics</w:t>
            </w:r>
            <w:r w:rsidRPr="004714C8">
              <w:rPr>
                <w:sz w:val="20"/>
                <w:szCs w:val="20"/>
              </w:rPr>
              <w:t>, vol. 53, 136-144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255C" w:rsidRPr="00E6713B" w:rsidRDefault="00B67C57" w:rsidP="000647A0">
            <w:r>
              <w:t>ISSN</w:t>
            </w:r>
            <w:r w:rsidR="0013286E" w:rsidRPr="00B67C57">
              <w:t xml:space="preserve"> 0167-8442</w:t>
            </w:r>
          </w:p>
        </w:tc>
      </w:tr>
      <w:tr w:rsidR="003B40A1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3B40A1" w:rsidP="000647A0">
            <w:r>
              <w:t>6.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3B40A1" w:rsidP="000647A0">
            <w:r>
              <w:t>2013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Filipescu</w:t>
            </w:r>
            <w:proofErr w:type="spellEnd"/>
            <w:r w:rsidRPr="004714C8">
              <w:rPr>
                <w:sz w:val="20"/>
                <w:szCs w:val="20"/>
              </w:rPr>
              <w:t xml:space="preserve"> H.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Evaluation of generalized MTS criterion for mixed-mode fracture of polyurethane materials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12th International Conference on Fracture and Damage Mechanics, FDM 2013, 17-19 September, Sardinia, Italia 2013</w:t>
            </w:r>
            <w:r w:rsidRPr="004714C8">
              <w:rPr>
                <w:sz w:val="20"/>
                <w:szCs w:val="20"/>
              </w:rPr>
              <w:t>, Key Engineering Materials vols. 577-578 (2014), 117-120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E6713B" w:rsidRDefault="003B40A1" w:rsidP="000647A0">
            <w:r w:rsidRPr="006814C1">
              <w:t>ISBN 978-3-03785-830-1</w:t>
            </w:r>
          </w:p>
        </w:tc>
      </w:tr>
      <w:tr w:rsidR="003B40A1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3B40A1" w:rsidP="000647A0">
            <w:r>
              <w:t>7.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3B40A1" w:rsidP="000647A0">
            <w:r>
              <w:t>2013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Muntean</w:t>
            </w:r>
            <w:proofErr w:type="spellEnd"/>
            <w:r w:rsidRPr="004714C8">
              <w:rPr>
                <w:sz w:val="20"/>
                <w:szCs w:val="20"/>
              </w:rPr>
              <w:t xml:space="preserve"> S.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Estimation of the stress intensity factor for 3D cracked T-joint, Design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3B40A1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Fabrication and Economy of Metal Structures, International Conference Proceedings 2013, Miskolc, Hungary, April 24-26</w:t>
            </w:r>
            <w:r w:rsidRPr="004714C8">
              <w:rPr>
                <w:sz w:val="20"/>
                <w:szCs w:val="20"/>
              </w:rPr>
              <w:t>, 273-280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E6713B" w:rsidRDefault="003B40A1" w:rsidP="000647A0">
            <w:r w:rsidRPr="006814C1">
              <w:t>ISBN 978-3-642-36690-1</w:t>
            </w:r>
          </w:p>
        </w:tc>
      </w:tr>
      <w:tr w:rsidR="003B40A1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3B40A1" w:rsidP="000647A0">
            <w:r>
              <w:t>8.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096AAE" w:rsidP="000647A0">
            <w:r>
              <w:t>2011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096AAE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Filipescu</w:t>
            </w:r>
            <w:proofErr w:type="spellEnd"/>
            <w:r w:rsidRPr="004714C8">
              <w:rPr>
                <w:sz w:val="20"/>
                <w:szCs w:val="20"/>
              </w:rPr>
              <w:t xml:space="preserve"> H., </w:t>
            </w:r>
            <w:proofErr w:type="spellStart"/>
            <w:r w:rsidRPr="004714C8">
              <w:rPr>
                <w:sz w:val="20"/>
                <w:szCs w:val="20"/>
              </w:rPr>
              <w:t>Caplescu</w:t>
            </w:r>
            <w:proofErr w:type="spellEnd"/>
            <w:r w:rsidRPr="004714C8">
              <w:rPr>
                <w:sz w:val="20"/>
                <w:szCs w:val="20"/>
              </w:rPr>
              <w:t xml:space="preserve"> C.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096AAE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Application of two methods for notch fatigue life prediction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096AAE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10th International Conference on Fracture and Damage Mechanics X, 19-21 September, Dubrovnik, Croatia 2011, Key Engineering Materials</w:t>
            </w:r>
            <w:r w:rsidRPr="004714C8">
              <w:rPr>
                <w:sz w:val="20"/>
                <w:szCs w:val="20"/>
              </w:rPr>
              <w:t>, vols. 488-489 (2012), 654-657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E6713B" w:rsidRDefault="00096AAE" w:rsidP="000647A0">
            <w:r w:rsidRPr="00F22019">
              <w:t>ISBN 978-3-03785-218-7</w:t>
            </w:r>
          </w:p>
        </w:tc>
      </w:tr>
      <w:tr w:rsidR="003B40A1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577A16" w:rsidP="000647A0">
            <w:r>
              <w:t>9.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Default="00577A16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577A16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Faur</w:t>
            </w:r>
            <w:proofErr w:type="spellEnd"/>
            <w:r w:rsidRPr="004714C8">
              <w:rPr>
                <w:sz w:val="20"/>
                <w:szCs w:val="20"/>
              </w:rPr>
              <w:t xml:space="preserve"> N., Susan-</w:t>
            </w:r>
            <w:proofErr w:type="spellStart"/>
            <w:r w:rsidRPr="004714C8">
              <w:rPr>
                <w:sz w:val="20"/>
                <w:szCs w:val="20"/>
              </w:rPr>
              <w:t>Resiga</w:t>
            </w:r>
            <w:proofErr w:type="spellEnd"/>
            <w:r w:rsidRPr="004714C8">
              <w:rPr>
                <w:sz w:val="20"/>
                <w:szCs w:val="20"/>
              </w:rPr>
              <w:t xml:space="preserve"> R.,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Investigations on fracture of collector copper lamellas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4714C8" w:rsidRDefault="00577A16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 xml:space="preserve">1st International Conference of Engineering Against Fracture, 28-30 May, </w:t>
            </w:r>
            <w:proofErr w:type="spellStart"/>
            <w:r w:rsidRPr="004714C8">
              <w:rPr>
                <w:i/>
                <w:sz w:val="20"/>
                <w:szCs w:val="20"/>
              </w:rPr>
              <w:t>Patras</w:t>
            </w:r>
            <w:proofErr w:type="spellEnd"/>
            <w:r w:rsidRPr="004714C8">
              <w:rPr>
                <w:i/>
                <w:sz w:val="20"/>
                <w:szCs w:val="20"/>
              </w:rPr>
              <w:t>, Greece 2008, Engineering Against Fracture, Proceedings of the 1st Conference</w:t>
            </w:r>
            <w:r w:rsidRPr="004714C8">
              <w:rPr>
                <w:sz w:val="20"/>
                <w:szCs w:val="20"/>
              </w:rPr>
              <w:t xml:space="preserve">, Springer </w:t>
            </w:r>
            <w:proofErr w:type="spellStart"/>
            <w:r w:rsidRPr="004714C8">
              <w:rPr>
                <w:sz w:val="20"/>
                <w:szCs w:val="20"/>
              </w:rPr>
              <w:t>Science+Business</w:t>
            </w:r>
            <w:proofErr w:type="spellEnd"/>
            <w:r w:rsidRPr="004714C8">
              <w:rPr>
                <w:sz w:val="20"/>
                <w:szCs w:val="20"/>
              </w:rPr>
              <w:t xml:space="preserve"> Media B.V (2009), 261-273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40A1" w:rsidRPr="00E6713B" w:rsidRDefault="00577A16" w:rsidP="000647A0">
            <w:r w:rsidRPr="00D269FD">
              <w:t>ISBN 978-1-4020-9401-9</w:t>
            </w:r>
          </w:p>
        </w:tc>
      </w:tr>
      <w:tr w:rsidR="00577A16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10.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 w:rsidRPr="004714C8">
              <w:rPr>
                <w:sz w:val="20"/>
                <w:szCs w:val="20"/>
              </w:rPr>
              <w:t>, Key Engineering Materials vols. 385-387 (2008), 205-208</w:t>
            </w:r>
          </w:p>
          <w:p w:rsidR="00093196" w:rsidRPr="004714C8" w:rsidRDefault="00093196" w:rsidP="000647A0">
            <w:pPr>
              <w:rPr>
                <w:i/>
                <w:sz w:val="20"/>
                <w:szCs w:val="20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D269FD" w:rsidRDefault="00577A16" w:rsidP="000647A0">
            <w:r w:rsidRPr="008A7F04">
              <w:t>ISBN 978-3-03785-218-7</w:t>
            </w:r>
          </w:p>
        </w:tc>
      </w:tr>
      <w:tr w:rsidR="00577A16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11.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2013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Muntean</w:t>
            </w:r>
            <w:proofErr w:type="spellEnd"/>
            <w:r w:rsidRPr="004714C8">
              <w:rPr>
                <w:sz w:val="20"/>
                <w:szCs w:val="20"/>
              </w:rPr>
              <w:t xml:space="preserve"> S., </w:t>
            </w: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Fatigue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 xml:space="preserve"> of stainless steel used for turbine runners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Interdisciplinary Research in Engineering: Steps towards Breakthrough Innovation for Sustainable Development, INTERIN 2013, 25 February-01 March, Cluj-Napoca, Romania 2013</w:t>
            </w:r>
            <w:r w:rsidRPr="004714C8">
              <w:rPr>
                <w:sz w:val="20"/>
                <w:szCs w:val="20"/>
              </w:rPr>
              <w:t>, Advanced Engineering Forum, vols. 8-9 (2013), 413-420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D269FD" w:rsidRDefault="00577A16" w:rsidP="000647A0">
            <w:r w:rsidRPr="00A3192B">
              <w:t>ISBN 978-3-03785-785-4</w:t>
            </w:r>
          </w:p>
        </w:tc>
      </w:tr>
      <w:tr w:rsidR="00577A16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12.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FF6E03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577A16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Constantinescu D.M., </w:t>
            </w:r>
            <w:proofErr w:type="spellStart"/>
            <w:r w:rsidRPr="004714C8">
              <w:rPr>
                <w:sz w:val="20"/>
                <w:szCs w:val="20"/>
              </w:rPr>
              <w:t>Sandu</w:t>
            </w:r>
            <w:proofErr w:type="spellEnd"/>
            <w:r w:rsidRPr="004714C8">
              <w:rPr>
                <w:sz w:val="20"/>
                <w:szCs w:val="20"/>
              </w:rPr>
              <w:t xml:space="preserve"> M.,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Miron</w:t>
            </w:r>
            <w:proofErr w:type="spellEnd"/>
            <w:r w:rsidRPr="004714C8">
              <w:rPr>
                <w:sz w:val="20"/>
                <w:szCs w:val="20"/>
              </w:rPr>
              <w:t xml:space="preserve"> M., Apostol D.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Evaluation of </w:t>
            </w:r>
            <w:proofErr w:type="spellStart"/>
            <w:r w:rsidRPr="004714C8">
              <w:rPr>
                <w:sz w:val="20"/>
                <w:szCs w:val="20"/>
              </w:rPr>
              <w:t>interlaminar</w:t>
            </w:r>
            <w:proofErr w:type="spellEnd"/>
            <w:r w:rsidRPr="004714C8">
              <w:rPr>
                <w:sz w:val="20"/>
                <w:szCs w:val="20"/>
              </w:rPr>
              <w:t xml:space="preserve"> damage and crack propagation through digital image correlation method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Laboratory at 85 years, 21-22 November, Timisoara, Romania 2008</w:t>
            </w:r>
            <w:r w:rsidRPr="004714C8">
              <w:rPr>
                <w:sz w:val="20"/>
                <w:szCs w:val="20"/>
              </w:rPr>
              <w:t>,</w:t>
            </w:r>
            <w:r w:rsidRPr="004714C8">
              <w:rPr>
                <w:i/>
                <w:sz w:val="20"/>
                <w:szCs w:val="20"/>
              </w:rPr>
              <w:t xml:space="preserve"> </w:t>
            </w:r>
            <w:r w:rsidRPr="004714C8">
              <w:rPr>
                <w:sz w:val="20"/>
                <w:szCs w:val="20"/>
              </w:rPr>
              <w:t>Advances in Strength of Materials, Key Engineering Materials, vol. 399 (2009), 105-112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D269FD" w:rsidRDefault="00FF6E03" w:rsidP="000647A0">
            <w:r w:rsidRPr="003807B1">
              <w:t>ISSN 1013-9826</w:t>
            </w:r>
          </w:p>
        </w:tc>
      </w:tr>
      <w:tr w:rsidR="00577A16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lastRenderedPageBreak/>
              <w:t>13.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FF6E03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Constantinescu D.M.,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Polyurethane foams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>. Experiments versus modeling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Laboratory at 85 years, 21-22 November, Timisoara, Romania 2008</w:t>
            </w:r>
            <w:r w:rsidRPr="004714C8">
              <w:rPr>
                <w:sz w:val="20"/>
                <w:szCs w:val="20"/>
              </w:rPr>
              <w:t>, Advances in Strength of Materials, Key Engineering Materials, vol. 399 (2009), 123-130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D269FD" w:rsidRDefault="00FF6E03" w:rsidP="000647A0">
            <w:r w:rsidRPr="003807B1">
              <w:t>ISSN 1013-9826</w:t>
            </w:r>
          </w:p>
        </w:tc>
      </w:tr>
      <w:tr w:rsidR="00577A16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577A16" w:rsidP="000647A0">
            <w:r>
              <w:t>14.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Default="00FF6E03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Antonie</w:t>
            </w:r>
            <w:proofErr w:type="spellEnd"/>
            <w:r w:rsidRPr="004714C8">
              <w:rPr>
                <w:sz w:val="20"/>
                <w:szCs w:val="20"/>
              </w:rPr>
              <w:t xml:space="preserve"> S., </w:t>
            </w:r>
            <w:proofErr w:type="spellStart"/>
            <w:r w:rsidRPr="004714C8">
              <w:rPr>
                <w:sz w:val="20"/>
                <w:szCs w:val="20"/>
              </w:rPr>
              <w:t>Sinescu</w:t>
            </w:r>
            <w:proofErr w:type="spellEnd"/>
            <w:r w:rsidRPr="004714C8">
              <w:rPr>
                <w:sz w:val="20"/>
                <w:szCs w:val="20"/>
              </w:rPr>
              <w:t xml:space="preserve"> C., </w:t>
            </w:r>
            <w:proofErr w:type="spellStart"/>
            <w:r w:rsidRPr="004714C8">
              <w:rPr>
                <w:sz w:val="20"/>
                <w:szCs w:val="20"/>
              </w:rPr>
              <w:t>Negrutiu</w:t>
            </w:r>
            <w:proofErr w:type="spellEnd"/>
            <w:r w:rsidRPr="004714C8">
              <w:rPr>
                <w:sz w:val="20"/>
                <w:szCs w:val="20"/>
              </w:rPr>
              <w:t xml:space="preserve"> M., </w:t>
            </w:r>
            <w:proofErr w:type="spellStart"/>
            <w:r w:rsidRPr="004714C8">
              <w:rPr>
                <w:sz w:val="20"/>
                <w:szCs w:val="20"/>
              </w:rPr>
              <w:t>Sticlaru</w:t>
            </w:r>
            <w:proofErr w:type="spellEnd"/>
            <w:r w:rsidRPr="004714C8">
              <w:rPr>
                <w:sz w:val="20"/>
                <w:szCs w:val="20"/>
              </w:rPr>
              <w:t xml:space="preserve"> C.,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Laissue</w:t>
            </w:r>
            <w:proofErr w:type="spellEnd"/>
            <w:r w:rsidRPr="004714C8">
              <w:rPr>
                <w:sz w:val="20"/>
                <w:szCs w:val="20"/>
              </w:rPr>
              <w:t xml:space="preserve"> P.L., </w:t>
            </w:r>
            <w:proofErr w:type="spellStart"/>
            <w:r w:rsidRPr="004714C8">
              <w:rPr>
                <w:sz w:val="20"/>
                <w:szCs w:val="20"/>
              </w:rPr>
              <w:t>Rominu</w:t>
            </w:r>
            <w:proofErr w:type="spellEnd"/>
            <w:r w:rsidRPr="004714C8">
              <w:rPr>
                <w:sz w:val="20"/>
                <w:szCs w:val="20"/>
              </w:rPr>
              <w:t xml:space="preserve"> M., </w:t>
            </w:r>
            <w:proofErr w:type="spellStart"/>
            <w:r w:rsidRPr="004714C8">
              <w:rPr>
                <w:sz w:val="20"/>
                <w:szCs w:val="20"/>
              </w:rPr>
              <w:t>Podoleanu</w:t>
            </w:r>
            <w:proofErr w:type="spellEnd"/>
            <w:r w:rsidRPr="004714C8">
              <w:rPr>
                <w:sz w:val="20"/>
                <w:szCs w:val="20"/>
              </w:rPr>
              <w:t xml:space="preserve"> A.G.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Investigation of implant bone interface with non-invasive methods: numerical simulation, strain gauges and optical coherence tomography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4714C8" w:rsidRDefault="00FF6E03" w:rsidP="000647A0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Laboratory at 85 years, 21-22 November, Timisoara, Romania 2008,</w:t>
            </w:r>
            <w:r w:rsidRPr="004714C8">
              <w:rPr>
                <w:sz w:val="20"/>
                <w:szCs w:val="20"/>
              </w:rPr>
              <w:t xml:space="preserve"> Advances in Strength of Materials, Key Engineering Materials, vol. 399 (2009), 193-198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16" w:rsidRPr="00D269FD" w:rsidRDefault="00FF6E03" w:rsidP="000647A0">
            <w:r w:rsidRPr="003807B1">
              <w:t>ISSN 1013-9826</w:t>
            </w:r>
          </w:p>
        </w:tc>
      </w:tr>
      <w:tr w:rsidR="004C7C2B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Default="00BA5635" w:rsidP="00BA5635">
            <w:r>
              <w:t>15</w:t>
            </w:r>
            <w:r w:rsidR="004C7C2B">
              <w:t>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Default="00FA3928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FA3928" w:rsidRDefault="004C7C2B" w:rsidP="000647A0">
            <w:pPr>
              <w:rPr>
                <w:sz w:val="20"/>
                <w:szCs w:val="20"/>
              </w:rPr>
            </w:pPr>
            <w:proofErr w:type="spellStart"/>
            <w:r w:rsidRPr="00FA3928">
              <w:rPr>
                <w:sz w:val="20"/>
                <w:szCs w:val="20"/>
              </w:rPr>
              <w:t>Sinescu</w:t>
            </w:r>
            <w:proofErr w:type="spellEnd"/>
            <w:r w:rsidRPr="00FA3928">
              <w:rPr>
                <w:sz w:val="20"/>
                <w:szCs w:val="20"/>
              </w:rPr>
              <w:t xml:space="preserve"> C., </w:t>
            </w:r>
            <w:proofErr w:type="spellStart"/>
            <w:r w:rsidRPr="00FA3928">
              <w:rPr>
                <w:sz w:val="20"/>
                <w:szCs w:val="20"/>
              </w:rPr>
              <w:t>Negrutiu</w:t>
            </w:r>
            <w:proofErr w:type="spellEnd"/>
            <w:r w:rsidRPr="00FA3928">
              <w:rPr>
                <w:sz w:val="20"/>
                <w:szCs w:val="20"/>
              </w:rPr>
              <w:t xml:space="preserve"> M., </w:t>
            </w:r>
            <w:proofErr w:type="spellStart"/>
            <w:r w:rsidRPr="00FA3928">
              <w:rPr>
                <w:sz w:val="20"/>
                <w:szCs w:val="20"/>
              </w:rPr>
              <w:t>Faur</w:t>
            </w:r>
            <w:proofErr w:type="spellEnd"/>
            <w:r w:rsidRPr="00FA3928">
              <w:rPr>
                <w:sz w:val="20"/>
                <w:szCs w:val="20"/>
              </w:rPr>
              <w:t xml:space="preserve"> N., </w:t>
            </w:r>
            <w:proofErr w:type="spellStart"/>
            <w:r w:rsidRPr="00FA3928">
              <w:rPr>
                <w:b/>
                <w:sz w:val="20"/>
                <w:szCs w:val="20"/>
              </w:rPr>
              <w:t>Negru</w:t>
            </w:r>
            <w:proofErr w:type="spellEnd"/>
            <w:r w:rsidRPr="00FA39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b/>
                <w:sz w:val="20"/>
                <w:szCs w:val="20"/>
              </w:rPr>
              <w:t>Radu</w:t>
            </w:r>
            <w:proofErr w:type="spellEnd"/>
            <w:r w:rsidRPr="00FA3928">
              <w:rPr>
                <w:sz w:val="20"/>
                <w:szCs w:val="20"/>
              </w:rPr>
              <w:t xml:space="preserve">, </w:t>
            </w:r>
            <w:proofErr w:type="spellStart"/>
            <w:r w:rsidRPr="00FA3928">
              <w:rPr>
                <w:sz w:val="20"/>
                <w:szCs w:val="20"/>
              </w:rPr>
              <w:t>Rominu</w:t>
            </w:r>
            <w:proofErr w:type="spellEnd"/>
            <w:r w:rsidRPr="00FA3928">
              <w:rPr>
                <w:sz w:val="20"/>
                <w:szCs w:val="20"/>
              </w:rPr>
              <w:t xml:space="preserve"> M., </w:t>
            </w:r>
            <w:proofErr w:type="spellStart"/>
            <w:r w:rsidRPr="00FA3928">
              <w:rPr>
                <w:sz w:val="20"/>
                <w:szCs w:val="20"/>
              </w:rPr>
              <w:t>Cozarov</w:t>
            </w:r>
            <w:proofErr w:type="spellEnd"/>
            <w:r w:rsidRPr="00FA3928">
              <w:rPr>
                <w:sz w:val="20"/>
                <w:szCs w:val="20"/>
              </w:rPr>
              <w:t xml:space="preserve"> D.</w:t>
            </w: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FA3928" w:rsidRDefault="00FA3928" w:rsidP="000647A0">
            <w:pPr>
              <w:rPr>
                <w:sz w:val="20"/>
                <w:szCs w:val="20"/>
              </w:rPr>
            </w:pPr>
            <w:r w:rsidRPr="00FA3928">
              <w:rPr>
                <w:sz w:val="20"/>
                <w:szCs w:val="20"/>
              </w:rPr>
              <w:t>Dental scanning in CAD/CAM technologies: laser beams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093196" w:rsidRDefault="00FA3928" w:rsidP="00093196">
            <w:pPr>
              <w:spacing w:after="60"/>
              <w:rPr>
                <w:sz w:val="20"/>
                <w:szCs w:val="20"/>
              </w:rPr>
            </w:pPr>
            <w:r w:rsidRPr="00FA3928">
              <w:rPr>
                <w:i/>
                <w:sz w:val="20"/>
                <w:szCs w:val="20"/>
              </w:rPr>
              <w:t>Proceedings of SPIE, vol. 6843, Conference on Lasers in Dentistry XIV, January 20, San Jose, USA 2008</w:t>
            </w:r>
            <w:r w:rsidRPr="00FA3928">
              <w:rPr>
                <w:sz w:val="20"/>
                <w:szCs w:val="20"/>
              </w:rPr>
              <w:t>, E8430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4903FF" w:rsidRDefault="00FA3928" w:rsidP="000647A0">
            <w:r w:rsidRPr="008A7F04">
              <w:t>ISSN 0277-786X</w:t>
            </w:r>
            <w:r>
              <w:t>,</w:t>
            </w:r>
            <w:r w:rsidRPr="008A7F04">
              <w:t xml:space="preserve"> ISBN 978-0-8194-7018-8</w:t>
            </w:r>
          </w:p>
        </w:tc>
      </w:tr>
      <w:tr w:rsidR="004C7C2B" w:rsidRPr="00E6713B" w:rsidTr="00BA5635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Default="00BA5635" w:rsidP="000647A0">
            <w:r>
              <w:t>16</w:t>
            </w:r>
            <w:r w:rsidR="00FA3928">
              <w:t>.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Default="00FA3928" w:rsidP="000647A0">
            <w:r>
              <w:t>2008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Default="00FA3928" w:rsidP="000647A0">
            <w:pPr>
              <w:rPr>
                <w:sz w:val="20"/>
                <w:szCs w:val="20"/>
                <w:lang w:val="de-DE"/>
              </w:rPr>
            </w:pPr>
            <w:r w:rsidRPr="00FA3928">
              <w:rPr>
                <w:sz w:val="20"/>
                <w:szCs w:val="20"/>
                <w:lang w:val="de-DE"/>
              </w:rPr>
              <w:t xml:space="preserve">Negrutiu M.L., Sinescu C., Hughes M., Bradu A., Goguta L., Rominu M., </w:t>
            </w:r>
            <w:r w:rsidRPr="00FA3928">
              <w:rPr>
                <w:b/>
                <w:sz w:val="20"/>
                <w:szCs w:val="20"/>
                <w:lang w:val="de-DE"/>
              </w:rPr>
              <w:t>Negru Radu</w:t>
            </w:r>
            <w:r w:rsidRPr="00FA3928">
              <w:rPr>
                <w:sz w:val="20"/>
                <w:szCs w:val="20"/>
                <w:lang w:val="de-DE"/>
              </w:rPr>
              <w:t>, Podoleanu A.G.</w:t>
            </w:r>
          </w:p>
          <w:p w:rsidR="006F7FA4" w:rsidRPr="00FA3928" w:rsidRDefault="006F7FA4" w:rsidP="000647A0">
            <w:pPr>
              <w:rPr>
                <w:sz w:val="20"/>
                <w:szCs w:val="20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FA3928" w:rsidRDefault="00FA3928" w:rsidP="000647A0">
            <w:pPr>
              <w:rPr>
                <w:sz w:val="20"/>
                <w:szCs w:val="20"/>
              </w:rPr>
            </w:pPr>
            <w:proofErr w:type="spellStart"/>
            <w:r w:rsidRPr="00FA3928">
              <w:rPr>
                <w:sz w:val="20"/>
                <w:szCs w:val="20"/>
              </w:rPr>
              <w:t>Fibres</w:t>
            </w:r>
            <w:proofErr w:type="spellEnd"/>
            <w:r w:rsidRPr="00FA3928">
              <w:rPr>
                <w:sz w:val="20"/>
                <w:szCs w:val="20"/>
              </w:rPr>
              <w:t xml:space="preserve"> reinforced dentures investigated with </w:t>
            </w:r>
            <w:proofErr w:type="spellStart"/>
            <w:r w:rsidRPr="00FA3928">
              <w:rPr>
                <w:sz w:val="20"/>
                <w:szCs w:val="20"/>
              </w:rPr>
              <w:t>en</w:t>
            </w:r>
            <w:proofErr w:type="spellEnd"/>
            <w:r w:rsidRPr="00FA3928">
              <w:rPr>
                <w:sz w:val="20"/>
                <w:szCs w:val="20"/>
              </w:rPr>
              <w:t>-face optical coherence tomography</w:t>
            </w:r>
          </w:p>
        </w:tc>
        <w:tc>
          <w:tcPr>
            <w:tcW w:w="3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FA3928" w:rsidRDefault="00FA3928" w:rsidP="000647A0">
            <w:pPr>
              <w:rPr>
                <w:i/>
                <w:sz w:val="20"/>
                <w:szCs w:val="20"/>
              </w:rPr>
            </w:pPr>
            <w:r w:rsidRPr="00FA3928">
              <w:rPr>
                <w:i/>
                <w:sz w:val="20"/>
                <w:szCs w:val="20"/>
              </w:rPr>
              <w:t xml:space="preserve">Proceedings of SPIE, vol. 6991, Conference in </w:t>
            </w:r>
            <w:proofErr w:type="spellStart"/>
            <w:r w:rsidRPr="00FA3928">
              <w:rPr>
                <w:i/>
                <w:sz w:val="20"/>
                <w:szCs w:val="20"/>
              </w:rPr>
              <w:t>Biophotonics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- Photonic Solution for Better Health Care, April 08-10, Strasbourg, France 2008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7C2B" w:rsidRPr="004903FF" w:rsidRDefault="00FA3928" w:rsidP="000647A0">
            <w:r w:rsidRPr="008A7F04">
              <w:t>ISSN 0277-786X</w:t>
            </w:r>
            <w:r>
              <w:t>,</w:t>
            </w:r>
            <w:r w:rsidRPr="008A7F04">
              <w:t xml:space="preserve"> ISBN 978-0-8194-7632-5</w:t>
            </w:r>
          </w:p>
        </w:tc>
      </w:tr>
    </w:tbl>
    <w:p w:rsidR="0039255C" w:rsidRDefault="0039255C" w:rsidP="00D25BE5">
      <w:pPr>
        <w:spacing w:after="0"/>
        <w:rPr>
          <w:b/>
          <w:sz w:val="28"/>
          <w:szCs w:val="28"/>
          <w:lang w:val="ro-RO"/>
        </w:rPr>
      </w:pPr>
    </w:p>
    <w:p w:rsidR="006F7FA4" w:rsidRDefault="006F7FA4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"/>
        <w:gridCol w:w="738"/>
        <w:gridCol w:w="1590"/>
        <w:gridCol w:w="2078"/>
        <w:gridCol w:w="2582"/>
        <w:gridCol w:w="1386"/>
        <w:gridCol w:w="1260"/>
      </w:tblGrid>
      <w:tr w:rsidR="00BF01FD" w:rsidRPr="00E913C8" w:rsidTr="00FA3928">
        <w:trPr>
          <w:trHeight w:val="510"/>
        </w:trPr>
        <w:tc>
          <w:tcPr>
            <w:tcW w:w="554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Nr</w:t>
            </w:r>
            <w:proofErr w:type="spellEnd"/>
            <w:r w:rsidRPr="00E913C8">
              <w:rPr>
                <w:b/>
                <w:bCs/>
              </w:rPr>
              <w:t xml:space="preserve">. </w:t>
            </w:r>
          </w:p>
        </w:tc>
        <w:tc>
          <w:tcPr>
            <w:tcW w:w="73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9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207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582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386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FA3928">
        <w:trPr>
          <w:trHeight w:val="161"/>
        </w:trPr>
        <w:tc>
          <w:tcPr>
            <w:tcW w:w="554" w:type="dxa"/>
            <w:vAlign w:val="center"/>
          </w:tcPr>
          <w:p w:rsidR="00BF01FD" w:rsidRPr="00AA3C57" w:rsidRDefault="00FF6E03" w:rsidP="000647A0">
            <w:r>
              <w:t>1.</w:t>
            </w:r>
          </w:p>
        </w:tc>
        <w:tc>
          <w:tcPr>
            <w:tcW w:w="738" w:type="dxa"/>
            <w:vAlign w:val="center"/>
          </w:tcPr>
          <w:p w:rsidR="00BF01FD" w:rsidRPr="00AA3C57" w:rsidRDefault="00FF6E03" w:rsidP="000647A0">
            <w:r>
              <w:t>2009</w:t>
            </w:r>
          </w:p>
        </w:tc>
        <w:tc>
          <w:tcPr>
            <w:tcW w:w="1590" w:type="dxa"/>
            <w:vAlign w:val="center"/>
          </w:tcPr>
          <w:p w:rsidR="00BF01FD" w:rsidRPr="00FA3928" w:rsidRDefault="00FF6E03" w:rsidP="000647A0">
            <w:pPr>
              <w:rPr>
                <w:sz w:val="20"/>
                <w:szCs w:val="20"/>
              </w:rPr>
            </w:pPr>
            <w:proofErr w:type="spellStart"/>
            <w:r w:rsidRPr="00FA3928">
              <w:rPr>
                <w:sz w:val="20"/>
                <w:szCs w:val="20"/>
              </w:rPr>
              <w:t>Sinescu</w:t>
            </w:r>
            <w:proofErr w:type="spellEnd"/>
            <w:r w:rsidRPr="00FA3928">
              <w:rPr>
                <w:sz w:val="20"/>
                <w:szCs w:val="20"/>
              </w:rPr>
              <w:t xml:space="preserve"> C., </w:t>
            </w:r>
            <w:proofErr w:type="spellStart"/>
            <w:r w:rsidRPr="00FA3928">
              <w:rPr>
                <w:sz w:val="20"/>
                <w:szCs w:val="20"/>
              </w:rPr>
              <w:t>Negrutiu</w:t>
            </w:r>
            <w:proofErr w:type="spellEnd"/>
            <w:r w:rsidRPr="00FA3928">
              <w:rPr>
                <w:sz w:val="20"/>
                <w:szCs w:val="20"/>
              </w:rPr>
              <w:t xml:space="preserve"> M.L., </w:t>
            </w:r>
            <w:proofErr w:type="spellStart"/>
            <w:r w:rsidRPr="00FA3928">
              <w:rPr>
                <w:sz w:val="20"/>
                <w:szCs w:val="20"/>
              </w:rPr>
              <w:t>Marsavina</w:t>
            </w:r>
            <w:proofErr w:type="spellEnd"/>
            <w:r w:rsidRPr="00FA3928">
              <w:rPr>
                <w:sz w:val="20"/>
                <w:szCs w:val="20"/>
              </w:rPr>
              <w:t xml:space="preserve"> L., </w:t>
            </w:r>
            <w:proofErr w:type="spellStart"/>
            <w:r w:rsidRPr="00FA3928">
              <w:rPr>
                <w:b/>
                <w:sz w:val="20"/>
                <w:szCs w:val="20"/>
              </w:rPr>
              <w:t>Negru</w:t>
            </w:r>
            <w:proofErr w:type="spellEnd"/>
            <w:r w:rsidRPr="00FA39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b/>
                <w:sz w:val="20"/>
                <w:szCs w:val="20"/>
              </w:rPr>
              <w:t>Radu</w:t>
            </w:r>
            <w:proofErr w:type="spellEnd"/>
            <w:r w:rsidRPr="00FA3928">
              <w:rPr>
                <w:sz w:val="20"/>
                <w:szCs w:val="20"/>
              </w:rPr>
              <w:t xml:space="preserve">, </w:t>
            </w:r>
            <w:proofErr w:type="spellStart"/>
            <w:r w:rsidRPr="00FA3928">
              <w:rPr>
                <w:sz w:val="20"/>
                <w:szCs w:val="20"/>
              </w:rPr>
              <w:t>Hluscu</w:t>
            </w:r>
            <w:proofErr w:type="spellEnd"/>
            <w:r w:rsidRPr="00FA3928">
              <w:rPr>
                <w:sz w:val="20"/>
                <w:szCs w:val="20"/>
              </w:rPr>
              <w:t xml:space="preserve"> M., </w:t>
            </w:r>
            <w:proofErr w:type="spellStart"/>
            <w:r w:rsidRPr="00FA3928">
              <w:rPr>
                <w:sz w:val="20"/>
                <w:szCs w:val="20"/>
              </w:rPr>
              <w:t>Caplescu</w:t>
            </w:r>
            <w:proofErr w:type="spellEnd"/>
            <w:r w:rsidRPr="00FA3928">
              <w:rPr>
                <w:sz w:val="20"/>
                <w:szCs w:val="20"/>
              </w:rPr>
              <w:t xml:space="preserve"> C. </w:t>
            </w:r>
            <w:proofErr w:type="spellStart"/>
            <w:r w:rsidRPr="00FA3928">
              <w:rPr>
                <w:sz w:val="20"/>
                <w:szCs w:val="20"/>
              </w:rPr>
              <w:t>Bradu</w:t>
            </w:r>
            <w:proofErr w:type="spellEnd"/>
            <w:r w:rsidRPr="00FA3928">
              <w:rPr>
                <w:sz w:val="20"/>
                <w:szCs w:val="20"/>
              </w:rPr>
              <w:t xml:space="preserve"> A., Hughes M., </w:t>
            </w:r>
            <w:proofErr w:type="spellStart"/>
            <w:r w:rsidRPr="00FA3928">
              <w:rPr>
                <w:sz w:val="20"/>
                <w:szCs w:val="20"/>
              </w:rPr>
              <w:t>Rominu</w:t>
            </w:r>
            <w:proofErr w:type="spellEnd"/>
            <w:r w:rsidRPr="00FA3928">
              <w:rPr>
                <w:sz w:val="20"/>
                <w:szCs w:val="20"/>
              </w:rPr>
              <w:t xml:space="preserve"> M.</w:t>
            </w:r>
          </w:p>
        </w:tc>
        <w:tc>
          <w:tcPr>
            <w:tcW w:w="2078" w:type="dxa"/>
            <w:vAlign w:val="center"/>
          </w:tcPr>
          <w:p w:rsidR="00BF01FD" w:rsidRPr="00FA3928" w:rsidRDefault="00FF6E03" w:rsidP="000647A0">
            <w:pPr>
              <w:rPr>
                <w:sz w:val="20"/>
                <w:szCs w:val="20"/>
              </w:rPr>
            </w:pPr>
            <w:r w:rsidRPr="00FA3928">
              <w:rPr>
                <w:sz w:val="20"/>
                <w:szCs w:val="20"/>
              </w:rPr>
              <w:t xml:space="preserve">Effect of masticatory load on cracks deflection/penetration investigated with </w:t>
            </w:r>
            <w:proofErr w:type="spellStart"/>
            <w:r w:rsidRPr="00FA3928">
              <w:rPr>
                <w:sz w:val="20"/>
                <w:szCs w:val="20"/>
              </w:rPr>
              <w:t>en</w:t>
            </w:r>
            <w:proofErr w:type="spellEnd"/>
            <w:r w:rsidRPr="00FA3928">
              <w:rPr>
                <w:sz w:val="20"/>
                <w:szCs w:val="20"/>
              </w:rPr>
              <w:t>-face optical coherence tomography in ceramic fixed partial dentures</w:t>
            </w:r>
          </w:p>
        </w:tc>
        <w:tc>
          <w:tcPr>
            <w:tcW w:w="2582" w:type="dxa"/>
            <w:vAlign w:val="center"/>
          </w:tcPr>
          <w:p w:rsidR="00BF01FD" w:rsidRPr="00FA3928" w:rsidRDefault="00FF6E03" w:rsidP="00E45B9B">
            <w:pPr>
              <w:spacing w:after="60"/>
              <w:rPr>
                <w:sz w:val="20"/>
                <w:szCs w:val="20"/>
              </w:rPr>
            </w:pPr>
            <w:r w:rsidRPr="00FA3928">
              <w:rPr>
                <w:i/>
                <w:sz w:val="20"/>
                <w:szCs w:val="20"/>
              </w:rPr>
              <w:t>Proceedings of SPIE – Progress in Biomedical Optics and Imaging, vol. 7258, Medical Imaging 2009: Physics and Medical Imaging, 9-12 February, Lake Buena Vista, USA 2009</w:t>
            </w:r>
            <w:r w:rsidR="00E45B9B" w:rsidRPr="00FA3928">
              <w:rPr>
                <w:sz w:val="20"/>
                <w:szCs w:val="20"/>
              </w:rPr>
              <w:t>, art. no. 72584K</w:t>
            </w:r>
          </w:p>
        </w:tc>
        <w:tc>
          <w:tcPr>
            <w:tcW w:w="1386" w:type="dxa"/>
            <w:vAlign w:val="center"/>
          </w:tcPr>
          <w:p w:rsidR="00E45B9B" w:rsidRDefault="00E45B9B" w:rsidP="000647A0">
            <w:r>
              <w:t>ISSN 1605-7422,</w:t>
            </w:r>
          </w:p>
          <w:p w:rsidR="00BF01FD" w:rsidRPr="00AA3C57" w:rsidRDefault="00E45B9B" w:rsidP="000647A0">
            <w:r>
              <w:t>ISBN 978-0-8194-7509-1</w:t>
            </w:r>
          </w:p>
        </w:tc>
        <w:tc>
          <w:tcPr>
            <w:tcW w:w="1260" w:type="dxa"/>
            <w:vAlign w:val="center"/>
          </w:tcPr>
          <w:p w:rsidR="00BF01FD" w:rsidRPr="00AA3C57" w:rsidRDefault="00FF6E03" w:rsidP="000647A0">
            <w:r>
              <w:t>SCOPUS</w:t>
            </w:r>
          </w:p>
        </w:tc>
      </w:tr>
      <w:tr w:rsidR="001D5E1A" w:rsidRPr="00AA3C57" w:rsidTr="00FA3928">
        <w:trPr>
          <w:trHeight w:val="161"/>
        </w:trPr>
        <w:tc>
          <w:tcPr>
            <w:tcW w:w="554" w:type="dxa"/>
            <w:vAlign w:val="center"/>
          </w:tcPr>
          <w:p w:rsidR="001D5E1A" w:rsidRDefault="001D5E1A" w:rsidP="000647A0">
            <w:r>
              <w:t>2.</w:t>
            </w:r>
          </w:p>
        </w:tc>
        <w:tc>
          <w:tcPr>
            <w:tcW w:w="738" w:type="dxa"/>
            <w:vAlign w:val="center"/>
          </w:tcPr>
          <w:p w:rsidR="001D5E1A" w:rsidRDefault="001D5E1A" w:rsidP="000647A0">
            <w:r>
              <w:t>2014</w:t>
            </w:r>
          </w:p>
        </w:tc>
        <w:tc>
          <w:tcPr>
            <w:tcW w:w="1590" w:type="dxa"/>
            <w:vAlign w:val="center"/>
          </w:tcPr>
          <w:p w:rsidR="001D5E1A" w:rsidRPr="001D5E1A" w:rsidRDefault="001D5E1A" w:rsidP="000647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Voiconi</w:t>
            </w:r>
            <w:proofErr w:type="spellEnd"/>
            <w:r>
              <w:rPr>
                <w:sz w:val="20"/>
                <w:szCs w:val="20"/>
              </w:rPr>
              <w:t xml:space="preserve"> T., </w:t>
            </w:r>
            <w:proofErr w:type="spellStart"/>
            <w:r w:rsidRPr="001D5E1A">
              <w:rPr>
                <w:b/>
                <w:sz w:val="20"/>
                <w:szCs w:val="20"/>
              </w:rPr>
              <w:t>Negru</w:t>
            </w:r>
            <w:proofErr w:type="spellEnd"/>
            <w:r w:rsidRPr="001D5E1A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D5E1A">
              <w:rPr>
                <w:b/>
                <w:sz w:val="20"/>
                <w:szCs w:val="20"/>
              </w:rPr>
              <w:t>Radu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Linul</w:t>
            </w:r>
            <w:proofErr w:type="spellEnd"/>
            <w:r>
              <w:rPr>
                <w:sz w:val="20"/>
                <w:szCs w:val="20"/>
              </w:rPr>
              <w:t xml:space="preserve"> E., </w:t>
            </w:r>
            <w:proofErr w:type="spellStart"/>
            <w:r>
              <w:rPr>
                <w:sz w:val="20"/>
                <w:szCs w:val="20"/>
              </w:rPr>
              <w:t>Marsavina</w:t>
            </w:r>
            <w:proofErr w:type="spellEnd"/>
            <w:r>
              <w:rPr>
                <w:sz w:val="20"/>
                <w:szCs w:val="20"/>
              </w:rPr>
              <w:t xml:space="preserve"> L., </w:t>
            </w:r>
            <w:proofErr w:type="spellStart"/>
            <w:r>
              <w:rPr>
                <w:sz w:val="20"/>
                <w:szCs w:val="20"/>
              </w:rPr>
              <w:t>Filipescu</w:t>
            </w:r>
            <w:proofErr w:type="spellEnd"/>
            <w:r>
              <w:rPr>
                <w:sz w:val="20"/>
                <w:szCs w:val="20"/>
              </w:rPr>
              <w:t xml:space="preserve"> H.</w:t>
            </w:r>
          </w:p>
        </w:tc>
        <w:tc>
          <w:tcPr>
            <w:tcW w:w="2078" w:type="dxa"/>
            <w:vAlign w:val="center"/>
          </w:tcPr>
          <w:p w:rsidR="001D5E1A" w:rsidRPr="00FA3928" w:rsidRDefault="001D5E1A" w:rsidP="000647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notch effect on fracture of polyurethane materials</w:t>
            </w:r>
          </w:p>
        </w:tc>
        <w:tc>
          <w:tcPr>
            <w:tcW w:w="2582" w:type="dxa"/>
            <w:vAlign w:val="center"/>
          </w:tcPr>
          <w:p w:rsidR="001D5E1A" w:rsidRPr="001D5E1A" w:rsidRDefault="001D5E1A" w:rsidP="00E45B9B">
            <w:pPr>
              <w:spacing w:after="60"/>
              <w:rPr>
                <w:sz w:val="20"/>
                <w:szCs w:val="20"/>
              </w:rPr>
            </w:pPr>
            <w:proofErr w:type="spellStart"/>
            <w:r>
              <w:rPr>
                <w:i/>
                <w:sz w:val="20"/>
                <w:szCs w:val="20"/>
              </w:rPr>
              <w:t>Frattura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ed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Integrita</w:t>
            </w:r>
            <w:proofErr w:type="spellEnd"/>
            <w:r>
              <w:rPr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sz w:val="20"/>
                <w:szCs w:val="20"/>
              </w:rPr>
              <w:t>Strutturale</w:t>
            </w:r>
            <w:proofErr w:type="spellEnd"/>
            <w:r>
              <w:rPr>
                <w:sz w:val="20"/>
                <w:szCs w:val="20"/>
              </w:rPr>
              <w:t xml:space="preserve"> vol. 30, 101-108</w:t>
            </w:r>
          </w:p>
        </w:tc>
        <w:tc>
          <w:tcPr>
            <w:tcW w:w="1386" w:type="dxa"/>
            <w:vAlign w:val="center"/>
          </w:tcPr>
          <w:p w:rsidR="001D5E1A" w:rsidRDefault="001D5E1A" w:rsidP="000647A0">
            <w:r>
              <w:t>ISSN 1971-8993</w:t>
            </w:r>
          </w:p>
        </w:tc>
        <w:tc>
          <w:tcPr>
            <w:tcW w:w="1260" w:type="dxa"/>
            <w:vAlign w:val="center"/>
          </w:tcPr>
          <w:p w:rsidR="001D5E1A" w:rsidRDefault="001D5E1A" w:rsidP="000647A0">
            <w:r>
              <w:t>SCOPUS</w:t>
            </w:r>
          </w:p>
        </w:tc>
      </w:tr>
      <w:tr w:rsidR="00EA30FD" w:rsidRPr="00AA3C57" w:rsidTr="00FA3928">
        <w:trPr>
          <w:trHeight w:val="161"/>
        </w:trPr>
        <w:tc>
          <w:tcPr>
            <w:tcW w:w="554" w:type="dxa"/>
            <w:vAlign w:val="center"/>
          </w:tcPr>
          <w:p w:rsidR="00EA30FD" w:rsidRDefault="001D5E1A" w:rsidP="000647A0">
            <w:r>
              <w:lastRenderedPageBreak/>
              <w:t>3</w:t>
            </w:r>
            <w:r w:rsidR="00EA30FD">
              <w:t>.</w:t>
            </w:r>
          </w:p>
        </w:tc>
        <w:tc>
          <w:tcPr>
            <w:tcW w:w="738" w:type="dxa"/>
            <w:vAlign w:val="center"/>
          </w:tcPr>
          <w:p w:rsidR="00EA30FD" w:rsidRDefault="00FA3928" w:rsidP="000647A0">
            <w:r>
              <w:t>2011</w:t>
            </w:r>
          </w:p>
        </w:tc>
        <w:tc>
          <w:tcPr>
            <w:tcW w:w="1590" w:type="dxa"/>
            <w:vAlign w:val="center"/>
          </w:tcPr>
          <w:p w:rsidR="00EA30FD" w:rsidRPr="00FA3928" w:rsidRDefault="00FA3928" w:rsidP="000647A0">
            <w:pPr>
              <w:rPr>
                <w:sz w:val="20"/>
                <w:szCs w:val="20"/>
              </w:rPr>
            </w:pPr>
            <w:proofErr w:type="spellStart"/>
            <w:r w:rsidRPr="00FA3928">
              <w:rPr>
                <w:b/>
                <w:sz w:val="20"/>
                <w:szCs w:val="20"/>
              </w:rPr>
              <w:t>Negru</w:t>
            </w:r>
            <w:proofErr w:type="spellEnd"/>
            <w:r w:rsidRPr="00FA39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b/>
                <w:sz w:val="20"/>
                <w:szCs w:val="20"/>
              </w:rPr>
              <w:t>Radu</w:t>
            </w:r>
            <w:proofErr w:type="spellEnd"/>
            <w:r w:rsidRPr="00FA3928">
              <w:rPr>
                <w:sz w:val="20"/>
                <w:szCs w:val="20"/>
              </w:rPr>
              <w:t xml:space="preserve">, </w:t>
            </w:r>
            <w:proofErr w:type="spellStart"/>
            <w:r w:rsidRPr="00FA3928">
              <w:rPr>
                <w:sz w:val="20"/>
                <w:szCs w:val="20"/>
              </w:rPr>
              <w:t>Marşavina</w:t>
            </w:r>
            <w:proofErr w:type="spellEnd"/>
            <w:r w:rsidRPr="00FA3928">
              <w:rPr>
                <w:sz w:val="20"/>
                <w:szCs w:val="20"/>
              </w:rPr>
              <w:t xml:space="preserve"> L., </w:t>
            </w:r>
            <w:proofErr w:type="spellStart"/>
            <w:r w:rsidRPr="00FA3928">
              <w:rPr>
                <w:sz w:val="20"/>
                <w:szCs w:val="20"/>
              </w:rPr>
              <w:t>Muntean</w:t>
            </w:r>
            <w:proofErr w:type="spellEnd"/>
            <w:r w:rsidRPr="00FA3928">
              <w:rPr>
                <w:sz w:val="20"/>
                <w:szCs w:val="20"/>
              </w:rPr>
              <w:t xml:space="preserve"> S.</w:t>
            </w:r>
          </w:p>
        </w:tc>
        <w:tc>
          <w:tcPr>
            <w:tcW w:w="2078" w:type="dxa"/>
            <w:vAlign w:val="center"/>
          </w:tcPr>
          <w:p w:rsidR="00EA30FD" w:rsidRPr="00FA3928" w:rsidRDefault="00FA3928" w:rsidP="000647A0">
            <w:pPr>
              <w:rPr>
                <w:sz w:val="20"/>
                <w:szCs w:val="20"/>
              </w:rPr>
            </w:pPr>
            <w:r w:rsidRPr="00FA3928">
              <w:rPr>
                <w:sz w:val="20"/>
                <w:szCs w:val="20"/>
              </w:rPr>
              <w:t>Analysis of flow induced stress field in a Francis turbine runner blade</w:t>
            </w:r>
          </w:p>
        </w:tc>
        <w:tc>
          <w:tcPr>
            <w:tcW w:w="2582" w:type="dxa"/>
            <w:vAlign w:val="center"/>
          </w:tcPr>
          <w:p w:rsidR="00EA30FD" w:rsidRPr="00FA3928" w:rsidRDefault="00FA3928" w:rsidP="00E45B9B">
            <w:pPr>
              <w:spacing w:after="60"/>
              <w:rPr>
                <w:i/>
                <w:sz w:val="20"/>
                <w:szCs w:val="20"/>
              </w:rPr>
            </w:pPr>
            <w:proofErr w:type="spellStart"/>
            <w:r w:rsidRPr="00FA3928">
              <w:rPr>
                <w:i/>
                <w:sz w:val="20"/>
                <w:szCs w:val="20"/>
              </w:rPr>
              <w:t>Buletinul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i/>
                <w:sz w:val="20"/>
                <w:szCs w:val="20"/>
              </w:rPr>
              <w:t>Institutului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i/>
                <w:sz w:val="20"/>
                <w:szCs w:val="20"/>
              </w:rPr>
              <w:t>Politehnic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din </w:t>
            </w:r>
            <w:proofErr w:type="spellStart"/>
            <w:r w:rsidRPr="00FA3928">
              <w:rPr>
                <w:i/>
                <w:sz w:val="20"/>
                <w:szCs w:val="20"/>
              </w:rPr>
              <w:t>Iaşi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FA3928">
              <w:rPr>
                <w:i/>
                <w:sz w:val="20"/>
                <w:szCs w:val="20"/>
              </w:rPr>
              <w:t>Secţia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i/>
                <w:sz w:val="20"/>
                <w:szCs w:val="20"/>
              </w:rPr>
              <w:t>Electrotehnică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FA3928">
              <w:rPr>
                <w:i/>
                <w:sz w:val="20"/>
                <w:szCs w:val="20"/>
              </w:rPr>
              <w:t>Energetică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. </w:t>
            </w:r>
            <w:proofErr w:type="spellStart"/>
            <w:r w:rsidRPr="00FA3928">
              <w:rPr>
                <w:i/>
                <w:sz w:val="20"/>
                <w:szCs w:val="20"/>
              </w:rPr>
              <w:t>Electronică</w:t>
            </w:r>
            <w:proofErr w:type="spellEnd"/>
            <w:r w:rsidRPr="00FA3928">
              <w:rPr>
                <w:sz w:val="20"/>
                <w:szCs w:val="20"/>
              </w:rPr>
              <w:t>, L</w:t>
            </w:r>
            <w:smartTag w:uri="urn:schemas-microsoft-com:office:smarttags" w:element="stockticker">
              <w:r w:rsidRPr="00FA3928">
                <w:rPr>
                  <w:sz w:val="20"/>
                  <w:szCs w:val="20"/>
                </w:rPr>
                <w:t>VII</w:t>
              </w:r>
            </w:smartTag>
            <w:r w:rsidRPr="00FA3928">
              <w:rPr>
                <w:sz w:val="20"/>
                <w:szCs w:val="20"/>
              </w:rPr>
              <w:t xml:space="preserve"> (LXI) Fasc. 6 (2011), 335-342</w:t>
            </w:r>
          </w:p>
        </w:tc>
        <w:tc>
          <w:tcPr>
            <w:tcW w:w="1386" w:type="dxa"/>
            <w:vAlign w:val="center"/>
          </w:tcPr>
          <w:p w:rsidR="00EA30FD" w:rsidRDefault="00FA3928" w:rsidP="000647A0">
            <w:r>
              <w:t>ISSN 1223-8139</w:t>
            </w:r>
          </w:p>
        </w:tc>
        <w:tc>
          <w:tcPr>
            <w:tcW w:w="1260" w:type="dxa"/>
            <w:vAlign w:val="center"/>
          </w:tcPr>
          <w:p w:rsidR="00EA30FD" w:rsidRDefault="00FA3928" w:rsidP="000647A0">
            <w:r>
              <w:t>CNCSIS (B)</w:t>
            </w:r>
          </w:p>
        </w:tc>
      </w:tr>
      <w:tr w:rsidR="00FA3928" w:rsidRPr="00AA3C57" w:rsidTr="00FA3928">
        <w:trPr>
          <w:trHeight w:val="161"/>
        </w:trPr>
        <w:tc>
          <w:tcPr>
            <w:tcW w:w="554" w:type="dxa"/>
            <w:vAlign w:val="center"/>
          </w:tcPr>
          <w:p w:rsidR="00FA3928" w:rsidRDefault="001D5E1A" w:rsidP="000647A0">
            <w:r>
              <w:t>4</w:t>
            </w:r>
            <w:r w:rsidR="00FA3928">
              <w:t>.</w:t>
            </w:r>
          </w:p>
        </w:tc>
        <w:tc>
          <w:tcPr>
            <w:tcW w:w="738" w:type="dxa"/>
            <w:vAlign w:val="center"/>
          </w:tcPr>
          <w:p w:rsidR="00FA3928" w:rsidRDefault="00FA3928" w:rsidP="000647A0">
            <w:r>
              <w:t>2011</w:t>
            </w:r>
          </w:p>
        </w:tc>
        <w:tc>
          <w:tcPr>
            <w:tcW w:w="1590" w:type="dxa"/>
            <w:vAlign w:val="center"/>
          </w:tcPr>
          <w:p w:rsidR="00FA3928" w:rsidRPr="00FA3928" w:rsidRDefault="00FA3928" w:rsidP="000647A0">
            <w:pPr>
              <w:rPr>
                <w:b/>
                <w:sz w:val="20"/>
                <w:szCs w:val="20"/>
              </w:rPr>
            </w:pPr>
            <w:r w:rsidRPr="00FA3928">
              <w:rPr>
                <w:sz w:val="20"/>
                <w:szCs w:val="20"/>
              </w:rPr>
              <w:t xml:space="preserve">Constantinescu D.M., </w:t>
            </w:r>
            <w:proofErr w:type="spellStart"/>
            <w:r w:rsidRPr="00FA3928">
              <w:rPr>
                <w:sz w:val="20"/>
                <w:szCs w:val="20"/>
              </w:rPr>
              <w:t>Sandu</w:t>
            </w:r>
            <w:proofErr w:type="spellEnd"/>
            <w:r w:rsidRPr="00FA3928">
              <w:rPr>
                <w:sz w:val="20"/>
                <w:szCs w:val="20"/>
              </w:rPr>
              <w:t xml:space="preserve"> M., </w:t>
            </w:r>
            <w:proofErr w:type="spellStart"/>
            <w:r w:rsidRPr="00FA3928">
              <w:rPr>
                <w:sz w:val="20"/>
                <w:szCs w:val="20"/>
              </w:rPr>
              <w:t>Marşavina</w:t>
            </w:r>
            <w:proofErr w:type="spellEnd"/>
            <w:r w:rsidRPr="00FA3928">
              <w:rPr>
                <w:sz w:val="20"/>
                <w:szCs w:val="20"/>
              </w:rPr>
              <w:t xml:space="preserve"> L., </w:t>
            </w:r>
            <w:proofErr w:type="spellStart"/>
            <w:r w:rsidRPr="00FA3928">
              <w:rPr>
                <w:sz w:val="20"/>
                <w:szCs w:val="20"/>
              </w:rPr>
              <w:t>Miron</w:t>
            </w:r>
            <w:proofErr w:type="spellEnd"/>
            <w:r w:rsidRPr="00FA3928">
              <w:rPr>
                <w:sz w:val="20"/>
                <w:szCs w:val="20"/>
              </w:rPr>
              <w:t xml:space="preserve"> M.C., </w:t>
            </w:r>
            <w:proofErr w:type="spellStart"/>
            <w:r w:rsidRPr="00FA3928">
              <w:rPr>
                <w:b/>
                <w:sz w:val="20"/>
                <w:szCs w:val="20"/>
              </w:rPr>
              <w:t>Negru</w:t>
            </w:r>
            <w:proofErr w:type="spellEnd"/>
            <w:r w:rsidRPr="00FA392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b/>
                <w:sz w:val="20"/>
                <w:szCs w:val="20"/>
              </w:rPr>
              <w:t>Radu</w:t>
            </w:r>
            <w:proofErr w:type="spellEnd"/>
            <w:r w:rsidRPr="00FA3928">
              <w:rPr>
                <w:sz w:val="20"/>
                <w:szCs w:val="20"/>
              </w:rPr>
              <w:t>, Apostol D.A.</w:t>
            </w:r>
          </w:p>
        </w:tc>
        <w:tc>
          <w:tcPr>
            <w:tcW w:w="2078" w:type="dxa"/>
            <w:vAlign w:val="center"/>
          </w:tcPr>
          <w:p w:rsidR="00FA3928" w:rsidRPr="00FA3928" w:rsidRDefault="00FA3928" w:rsidP="000647A0">
            <w:pPr>
              <w:rPr>
                <w:sz w:val="20"/>
                <w:szCs w:val="20"/>
              </w:rPr>
            </w:pPr>
            <w:r w:rsidRPr="00FA3928">
              <w:rPr>
                <w:sz w:val="20"/>
                <w:szCs w:val="20"/>
              </w:rPr>
              <w:t xml:space="preserve">Re-evaluation of the strain concentration factor through </w:t>
            </w:r>
            <w:proofErr w:type="spellStart"/>
            <w:r w:rsidRPr="00FA3928">
              <w:rPr>
                <w:sz w:val="20"/>
                <w:szCs w:val="20"/>
              </w:rPr>
              <w:t>elasto</w:t>
            </w:r>
            <w:proofErr w:type="spellEnd"/>
            <w:r w:rsidRPr="00FA3928">
              <w:rPr>
                <w:sz w:val="20"/>
                <w:szCs w:val="20"/>
              </w:rPr>
              <w:t>-plastic analyses</w:t>
            </w:r>
          </w:p>
        </w:tc>
        <w:tc>
          <w:tcPr>
            <w:tcW w:w="2582" w:type="dxa"/>
            <w:vAlign w:val="center"/>
          </w:tcPr>
          <w:p w:rsidR="00FA3928" w:rsidRPr="00FA3928" w:rsidRDefault="00FA3928" w:rsidP="00FA3928">
            <w:pPr>
              <w:spacing w:after="60"/>
              <w:rPr>
                <w:sz w:val="20"/>
                <w:szCs w:val="20"/>
              </w:rPr>
            </w:pPr>
            <w:r w:rsidRPr="00FA3928">
              <w:rPr>
                <w:i/>
                <w:sz w:val="20"/>
                <w:szCs w:val="20"/>
              </w:rPr>
              <w:t xml:space="preserve">Revue </w:t>
            </w:r>
            <w:proofErr w:type="spellStart"/>
            <w:r w:rsidRPr="00FA3928">
              <w:rPr>
                <w:i/>
                <w:sz w:val="20"/>
                <w:szCs w:val="20"/>
              </w:rPr>
              <w:t>Roumaine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des Sciences Techniques – </w:t>
            </w:r>
            <w:proofErr w:type="spellStart"/>
            <w:r w:rsidRPr="00FA3928">
              <w:rPr>
                <w:i/>
                <w:sz w:val="20"/>
                <w:szCs w:val="20"/>
              </w:rPr>
              <w:t>Serie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de </w:t>
            </w:r>
            <w:proofErr w:type="spellStart"/>
            <w:r w:rsidRPr="00FA3928">
              <w:rPr>
                <w:i/>
                <w:sz w:val="20"/>
                <w:szCs w:val="20"/>
              </w:rPr>
              <w:t>Mecanique</w:t>
            </w:r>
            <w:proofErr w:type="spellEnd"/>
            <w:r w:rsidRPr="00FA3928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FA3928">
              <w:rPr>
                <w:i/>
                <w:sz w:val="20"/>
                <w:szCs w:val="20"/>
              </w:rPr>
              <w:t>Appliquee</w:t>
            </w:r>
            <w:proofErr w:type="spellEnd"/>
            <w:r w:rsidRPr="00FA3928">
              <w:rPr>
                <w:sz w:val="20"/>
                <w:szCs w:val="20"/>
              </w:rPr>
              <w:t>, 56 (2011), 35-62</w:t>
            </w:r>
          </w:p>
          <w:p w:rsidR="00FA3928" w:rsidRPr="00FA3928" w:rsidRDefault="00FA3928" w:rsidP="00E45B9B">
            <w:pPr>
              <w:spacing w:after="60"/>
              <w:rPr>
                <w:i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FA3928" w:rsidRDefault="00FA3928" w:rsidP="000647A0">
            <w:r>
              <w:t>ISSN 0035-4074</w:t>
            </w:r>
          </w:p>
        </w:tc>
        <w:tc>
          <w:tcPr>
            <w:tcW w:w="1260" w:type="dxa"/>
            <w:vAlign w:val="center"/>
          </w:tcPr>
          <w:p w:rsidR="00FA3928" w:rsidRDefault="00FA3928" w:rsidP="007C5543">
            <w:r>
              <w:t>CNCSIS (B)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6F7FA4" w:rsidRDefault="006F7FA4" w:rsidP="00D25BE5">
      <w:pPr>
        <w:spacing w:after="0"/>
        <w:rPr>
          <w:b/>
          <w:sz w:val="28"/>
          <w:szCs w:val="28"/>
          <w:lang w:val="ro-RO"/>
        </w:rPr>
      </w:pPr>
    </w:p>
    <w:p w:rsidR="006F7FA4" w:rsidRPr="001B3E7D" w:rsidRDefault="006F7FA4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 xml:space="preserve">ii 10 anii în reviste </w:t>
      </w:r>
      <w:proofErr w:type="spellStart"/>
      <w:r w:rsidRPr="00EE54C0">
        <w:rPr>
          <w:b/>
          <w:sz w:val="28"/>
          <w:szCs w:val="28"/>
          <w:lang w:val="ro-RO"/>
        </w:rPr>
        <w:t>şi</w:t>
      </w:r>
      <w:proofErr w:type="spellEnd"/>
      <w:r w:rsidRPr="00EE54C0">
        <w:rPr>
          <w:b/>
          <w:sz w:val="28"/>
          <w:szCs w:val="28"/>
          <w:lang w:val="ro-RO"/>
        </w:rPr>
        <w:t xml:space="preserve">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  <w:r w:rsidRPr="00EE54C0">
        <w:rPr>
          <w:b/>
          <w:sz w:val="28"/>
          <w:szCs w:val="28"/>
          <w:lang w:val="ro-RO"/>
        </w:rPr>
        <w:t xml:space="preserve"> cu </w:t>
      </w:r>
      <w:proofErr w:type="spellStart"/>
      <w:r w:rsidRPr="00EE54C0">
        <w:rPr>
          <w:b/>
          <w:sz w:val="28"/>
          <w:szCs w:val="28"/>
          <w:lang w:val="ro-RO"/>
        </w:rPr>
        <w:t>referenţi</w:t>
      </w:r>
      <w:proofErr w:type="spellEnd"/>
      <w:r w:rsidRPr="00EE54C0">
        <w:rPr>
          <w:b/>
          <w:sz w:val="28"/>
          <w:szCs w:val="28"/>
          <w:lang w:val="ro-RO"/>
        </w:rPr>
        <w:t xml:space="preserve"> (neindexate); maxim 20 articole publicate în volume de </w:t>
      </w:r>
      <w:proofErr w:type="spellStart"/>
      <w:r w:rsidRPr="00EE54C0">
        <w:rPr>
          <w:b/>
          <w:sz w:val="28"/>
          <w:szCs w:val="28"/>
          <w:lang w:val="ro-RO"/>
        </w:rPr>
        <w:t>conferinţe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663"/>
        <w:gridCol w:w="1064"/>
        <w:gridCol w:w="1647"/>
        <w:gridCol w:w="3584"/>
        <w:gridCol w:w="3292"/>
      </w:tblGrid>
      <w:tr w:rsidR="00BF01FD" w:rsidRPr="005D5B2E" w:rsidTr="0021030C">
        <w:trPr>
          <w:trHeight w:val="255"/>
        </w:trPr>
        <w:tc>
          <w:tcPr>
            <w:tcW w:w="50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Nr</w:t>
            </w:r>
            <w:proofErr w:type="spellEnd"/>
            <w:r w:rsidRPr="005D5B2E">
              <w:rPr>
                <w:b/>
                <w:bCs/>
              </w:rPr>
              <w:t xml:space="preserve">. </w:t>
            </w:r>
          </w:p>
        </w:tc>
        <w:tc>
          <w:tcPr>
            <w:tcW w:w="663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06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1647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358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329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21030C">
        <w:trPr>
          <w:trHeight w:val="349"/>
        </w:trPr>
        <w:tc>
          <w:tcPr>
            <w:tcW w:w="504" w:type="dxa"/>
            <w:vAlign w:val="center"/>
          </w:tcPr>
          <w:p w:rsidR="00BF01FD" w:rsidRPr="00F93400" w:rsidRDefault="00E45B9B" w:rsidP="000647A0">
            <w:r>
              <w:t>1.</w:t>
            </w:r>
          </w:p>
        </w:tc>
        <w:tc>
          <w:tcPr>
            <w:tcW w:w="663" w:type="dxa"/>
            <w:vAlign w:val="center"/>
          </w:tcPr>
          <w:p w:rsidR="00BF01FD" w:rsidRPr="00F93400" w:rsidRDefault="0021030C" w:rsidP="0021030C">
            <w:pPr>
              <w:jc w:val="center"/>
            </w:pPr>
            <w:r>
              <w:t>2013</w:t>
            </w:r>
          </w:p>
        </w:tc>
        <w:tc>
          <w:tcPr>
            <w:tcW w:w="1064" w:type="dxa"/>
            <w:vAlign w:val="center"/>
          </w:tcPr>
          <w:p w:rsidR="00BF01FD" w:rsidRPr="00F93400" w:rsidRDefault="0021030C" w:rsidP="0021030C">
            <w:pPr>
              <w:jc w:val="center"/>
            </w:pPr>
            <w:r>
              <w:t>IX</w:t>
            </w:r>
          </w:p>
        </w:tc>
        <w:tc>
          <w:tcPr>
            <w:tcW w:w="1647" w:type="dxa"/>
            <w:vAlign w:val="center"/>
          </w:tcPr>
          <w:p w:rsidR="00BF01FD" w:rsidRPr="00FB7E0D" w:rsidRDefault="00E45B9B" w:rsidP="000647A0">
            <w:pPr>
              <w:rPr>
                <w:sz w:val="20"/>
                <w:szCs w:val="20"/>
              </w:rPr>
            </w:pP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Marsavina</w:t>
            </w:r>
            <w:proofErr w:type="spellEnd"/>
            <w:r w:rsidRPr="00FB7E0D">
              <w:rPr>
                <w:sz w:val="20"/>
                <w:szCs w:val="20"/>
              </w:rPr>
              <w:t xml:space="preserve"> L., </w:t>
            </w:r>
            <w:proofErr w:type="spellStart"/>
            <w:r w:rsidRPr="00FB7E0D">
              <w:rPr>
                <w:sz w:val="20"/>
                <w:szCs w:val="20"/>
              </w:rPr>
              <w:t>Caplescu</w:t>
            </w:r>
            <w:proofErr w:type="spellEnd"/>
            <w:r w:rsidRPr="00FB7E0D">
              <w:rPr>
                <w:sz w:val="20"/>
                <w:szCs w:val="20"/>
              </w:rPr>
              <w:t xml:space="preserve"> C., </w:t>
            </w:r>
            <w:proofErr w:type="spellStart"/>
            <w:r w:rsidRPr="00FB7E0D">
              <w:rPr>
                <w:sz w:val="20"/>
                <w:szCs w:val="20"/>
              </w:rPr>
              <w:t>Filipescu</w:t>
            </w:r>
            <w:proofErr w:type="spellEnd"/>
            <w:r w:rsidRPr="00FB7E0D">
              <w:rPr>
                <w:sz w:val="20"/>
                <w:szCs w:val="20"/>
              </w:rPr>
              <w:t xml:space="preserve"> H.</w:t>
            </w:r>
          </w:p>
        </w:tc>
        <w:tc>
          <w:tcPr>
            <w:tcW w:w="3584" w:type="dxa"/>
            <w:vAlign w:val="center"/>
          </w:tcPr>
          <w:p w:rsidR="00BF01FD" w:rsidRPr="00FB7E0D" w:rsidRDefault="00E45B9B" w:rsidP="000647A0">
            <w:pPr>
              <w:rPr>
                <w:sz w:val="20"/>
                <w:szCs w:val="20"/>
                <w:lang w:val="ro-RO"/>
              </w:rPr>
            </w:pPr>
            <w:r w:rsidRPr="00FB7E0D">
              <w:rPr>
                <w:sz w:val="20"/>
                <w:szCs w:val="20"/>
              </w:rPr>
              <w:t>Assessment of brittle mixed-mode fracture using the Theory of Critical Distances</w:t>
            </w:r>
          </w:p>
        </w:tc>
        <w:tc>
          <w:tcPr>
            <w:tcW w:w="3292" w:type="dxa"/>
            <w:vAlign w:val="center"/>
          </w:tcPr>
          <w:p w:rsidR="00BF01FD" w:rsidRPr="00FB7E0D" w:rsidRDefault="00E45B9B" w:rsidP="000647A0">
            <w:pPr>
              <w:rPr>
                <w:sz w:val="20"/>
                <w:szCs w:val="20"/>
                <w:lang w:val="ro-RO"/>
              </w:rPr>
            </w:pPr>
            <w:r w:rsidRPr="00FB7E0D">
              <w:rPr>
                <w:i/>
                <w:sz w:val="20"/>
                <w:szCs w:val="20"/>
              </w:rPr>
              <w:t>International Conference on Innovative Technologies, IN-TECH 2013, 10-12 September, Budapest, Hungary 2013</w:t>
            </w:r>
            <w:r w:rsidRPr="00FB7E0D">
              <w:rPr>
                <w:sz w:val="20"/>
                <w:szCs w:val="20"/>
              </w:rPr>
              <w:t>, 313-316, ISBN 978-953-6326-88-4.</w:t>
            </w:r>
          </w:p>
        </w:tc>
      </w:tr>
      <w:tr w:rsidR="00E45B9B" w:rsidRPr="005D5B2E" w:rsidTr="0021030C">
        <w:trPr>
          <w:trHeight w:val="349"/>
        </w:trPr>
        <w:tc>
          <w:tcPr>
            <w:tcW w:w="504" w:type="dxa"/>
            <w:vAlign w:val="center"/>
          </w:tcPr>
          <w:p w:rsidR="00E45B9B" w:rsidRDefault="00E45B9B" w:rsidP="000647A0">
            <w:r>
              <w:t>2.</w:t>
            </w:r>
          </w:p>
        </w:tc>
        <w:tc>
          <w:tcPr>
            <w:tcW w:w="663" w:type="dxa"/>
            <w:vAlign w:val="center"/>
          </w:tcPr>
          <w:p w:rsidR="00E45B9B" w:rsidRDefault="0021030C" w:rsidP="0021030C">
            <w:pPr>
              <w:jc w:val="center"/>
            </w:pPr>
            <w:r>
              <w:t>2013</w:t>
            </w:r>
          </w:p>
        </w:tc>
        <w:tc>
          <w:tcPr>
            <w:tcW w:w="1064" w:type="dxa"/>
            <w:vAlign w:val="center"/>
          </w:tcPr>
          <w:p w:rsidR="00E45B9B" w:rsidRDefault="0021030C" w:rsidP="0021030C">
            <w:pPr>
              <w:jc w:val="center"/>
            </w:pPr>
            <w:r>
              <w:t>VI</w:t>
            </w:r>
          </w:p>
        </w:tc>
        <w:tc>
          <w:tcPr>
            <w:tcW w:w="1647" w:type="dxa"/>
            <w:vAlign w:val="center"/>
          </w:tcPr>
          <w:p w:rsidR="00E45B9B" w:rsidRPr="00FB7E0D" w:rsidRDefault="00E45B9B" w:rsidP="000647A0">
            <w:pPr>
              <w:rPr>
                <w:b/>
                <w:sz w:val="20"/>
                <w:szCs w:val="20"/>
              </w:rPr>
            </w:pP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Pasca</w:t>
            </w:r>
            <w:proofErr w:type="spellEnd"/>
            <w:r w:rsidRPr="00FB7E0D">
              <w:rPr>
                <w:sz w:val="20"/>
                <w:szCs w:val="20"/>
              </w:rPr>
              <w:t xml:space="preserve"> N., </w:t>
            </w:r>
            <w:proofErr w:type="spellStart"/>
            <w:r w:rsidRPr="00FB7E0D">
              <w:rPr>
                <w:sz w:val="20"/>
                <w:szCs w:val="20"/>
              </w:rPr>
              <w:t>Marsavina</w:t>
            </w:r>
            <w:proofErr w:type="spellEnd"/>
            <w:r w:rsidRPr="00FB7E0D">
              <w:rPr>
                <w:sz w:val="20"/>
                <w:szCs w:val="20"/>
              </w:rPr>
              <w:t xml:space="preserve"> L., </w:t>
            </w:r>
            <w:proofErr w:type="spellStart"/>
            <w:r w:rsidRPr="00FB7E0D">
              <w:rPr>
                <w:sz w:val="20"/>
                <w:szCs w:val="20"/>
              </w:rPr>
              <w:t>Muntean</w:t>
            </w:r>
            <w:proofErr w:type="spellEnd"/>
            <w:r w:rsidRPr="00FB7E0D">
              <w:rPr>
                <w:sz w:val="20"/>
                <w:szCs w:val="20"/>
              </w:rPr>
              <w:t xml:space="preserve"> S.</w:t>
            </w:r>
          </w:p>
        </w:tc>
        <w:tc>
          <w:tcPr>
            <w:tcW w:w="3584" w:type="dxa"/>
            <w:vAlign w:val="center"/>
          </w:tcPr>
          <w:p w:rsidR="00E45B9B" w:rsidRPr="00FB7E0D" w:rsidRDefault="00E45B9B" w:rsidP="000647A0">
            <w:pPr>
              <w:rPr>
                <w:sz w:val="20"/>
                <w:szCs w:val="20"/>
              </w:rPr>
            </w:pPr>
            <w:r w:rsidRPr="00FB7E0D">
              <w:rPr>
                <w:sz w:val="20"/>
                <w:szCs w:val="20"/>
              </w:rPr>
              <w:t>Fatigue life assessment of a hydraulic unit shaft</w:t>
            </w:r>
          </w:p>
        </w:tc>
        <w:tc>
          <w:tcPr>
            <w:tcW w:w="3292" w:type="dxa"/>
            <w:vAlign w:val="center"/>
          </w:tcPr>
          <w:p w:rsidR="00E45B9B" w:rsidRPr="00FB7E0D" w:rsidRDefault="00E45B9B" w:rsidP="000647A0">
            <w:pPr>
              <w:rPr>
                <w:i/>
                <w:sz w:val="20"/>
                <w:szCs w:val="20"/>
              </w:rPr>
            </w:pPr>
            <w:r w:rsidRPr="00FB7E0D">
              <w:rPr>
                <w:i/>
                <w:sz w:val="20"/>
                <w:szCs w:val="20"/>
              </w:rPr>
              <w:t>3</w:t>
            </w:r>
            <w:r w:rsidRPr="00FB7E0D">
              <w:rPr>
                <w:i/>
                <w:sz w:val="20"/>
                <w:szCs w:val="20"/>
                <w:vertAlign w:val="superscript"/>
              </w:rPr>
              <w:t>rd</w:t>
            </w:r>
            <w:r w:rsidRPr="00FB7E0D">
              <w:rPr>
                <w:i/>
                <w:sz w:val="20"/>
                <w:szCs w:val="20"/>
              </w:rPr>
              <w:t xml:space="preserve"> International Conference of Engineering Against Failure, I</w:t>
            </w:r>
            <w:smartTag w:uri="urn:schemas-microsoft-com:office:smarttags" w:element="stockticker">
              <w:r w:rsidRPr="00FB7E0D">
                <w:rPr>
                  <w:i/>
                  <w:sz w:val="20"/>
                  <w:szCs w:val="20"/>
                </w:rPr>
                <w:t>CEA</w:t>
              </w:r>
            </w:smartTag>
            <w:r w:rsidRPr="00FB7E0D">
              <w:rPr>
                <w:i/>
                <w:sz w:val="20"/>
                <w:szCs w:val="20"/>
              </w:rPr>
              <w:t>F III, 26-28 June, Kos, Greece 2013</w:t>
            </w:r>
            <w:r w:rsidRPr="00FB7E0D">
              <w:rPr>
                <w:sz w:val="20"/>
                <w:szCs w:val="20"/>
              </w:rPr>
              <w:t>, 863-872, ISBN 978-960-88104-3-3</w:t>
            </w:r>
          </w:p>
        </w:tc>
      </w:tr>
      <w:tr w:rsidR="0021030C" w:rsidRPr="005D5B2E" w:rsidTr="0021030C">
        <w:trPr>
          <w:trHeight w:val="349"/>
        </w:trPr>
        <w:tc>
          <w:tcPr>
            <w:tcW w:w="504" w:type="dxa"/>
            <w:vAlign w:val="center"/>
          </w:tcPr>
          <w:p w:rsidR="0021030C" w:rsidRDefault="0021030C" w:rsidP="006E0354">
            <w:r>
              <w:t>3.</w:t>
            </w:r>
          </w:p>
        </w:tc>
        <w:tc>
          <w:tcPr>
            <w:tcW w:w="663" w:type="dxa"/>
            <w:vAlign w:val="center"/>
          </w:tcPr>
          <w:p w:rsidR="0021030C" w:rsidRDefault="0021030C" w:rsidP="0021030C">
            <w:pPr>
              <w:jc w:val="center"/>
            </w:pPr>
            <w:r>
              <w:t>2013</w:t>
            </w:r>
          </w:p>
        </w:tc>
        <w:tc>
          <w:tcPr>
            <w:tcW w:w="1064" w:type="dxa"/>
            <w:vAlign w:val="center"/>
          </w:tcPr>
          <w:p w:rsidR="0021030C" w:rsidRDefault="0021030C" w:rsidP="0021030C">
            <w:pPr>
              <w:jc w:val="center"/>
            </w:pPr>
            <w:r>
              <w:t>IV</w:t>
            </w:r>
          </w:p>
        </w:tc>
        <w:tc>
          <w:tcPr>
            <w:tcW w:w="1647" w:type="dxa"/>
            <w:vAlign w:val="center"/>
          </w:tcPr>
          <w:p w:rsidR="0021030C" w:rsidRPr="004714C8" w:rsidRDefault="0021030C" w:rsidP="006E0354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Pasca</w:t>
            </w:r>
            <w:proofErr w:type="spellEnd"/>
            <w:r w:rsidRPr="004714C8">
              <w:rPr>
                <w:sz w:val="20"/>
                <w:szCs w:val="20"/>
              </w:rPr>
              <w:t xml:space="preserve"> N., </w:t>
            </w: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  <w:r w:rsidRPr="004714C8">
              <w:rPr>
                <w:sz w:val="20"/>
                <w:szCs w:val="20"/>
              </w:rPr>
              <w:t xml:space="preserve">, </w:t>
            </w:r>
            <w:proofErr w:type="spellStart"/>
            <w:r w:rsidRPr="004714C8">
              <w:rPr>
                <w:sz w:val="20"/>
                <w:szCs w:val="20"/>
              </w:rPr>
              <w:t>Muntean</w:t>
            </w:r>
            <w:proofErr w:type="spellEnd"/>
            <w:r w:rsidRPr="004714C8">
              <w:rPr>
                <w:sz w:val="20"/>
                <w:szCs w:val="20"/>
              </w:rPr>
              <w:t xml:space="preserve"> S.</w:t>
            </w:r>
          </w:p>
        </w:tc>
        <w:tc>
          <w:tcPr>
            <w:tcW w:w="3584" w:type="dxa"/>
            <w:vAlign w:val="center"/>
          </w:tcPr>
          <w:p w:rsidR="0021030C" w:rsidRPr="004714C8" w:rsidRDefault="0021030C" w:rsidP="006E0354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Estimation of the stress intensity factor for 3D cracked T-joint, Design</w:t>
            </w:r>
          </w:p>
        </w:tc>
        <w:tc>
          <w:tcPr>
            <w:tcW w:w="3292" w:type="dxa"/>
            <w:vAlign w:val="center"/>
          </w:tcPr>
          <w:p w:rsidR="0021030C" w:rsidRPr="004714C8" w:rsidRDefault="0021030C" w:rsidP="006E0354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Fabrication and Economy of Metal Structures, International Conference Proceedings 2013, Miskolc, Hungary, April 24-26</w:t>
            </w:r>
            <w:r w:rsidRPr="004714C8">
              <w:rPr>
                <w:sz w:val="20"/>
                <w:szCs w:val="20"/>
              </w:rPr>
              <w:t>, 273-280</w:t>
            </w:r>
            <w:r w:rsidRPr="0021030C">
              <w:rPr>
                <w:sz w:val="20"/>
                <w:szCs w:val="20"/>
              </w:rPr>
              <w:t>, ISBN 978-3-642-36690-1</w:t>
            </w:r>
          </w:p>
        </w:tc>
      </w:tr>
      <w:tr w:rsidR="0021030C" w:rsidRPr="005D5B2E" w:rsidTr="0021030C">
        <w:trPr>
          <w:trHeight w:val="349"/>
        </w:trPr>
        <w:tc>
          <w:tcPr>
            <w:tcW w:w="504" w:type="dxa"/>
            <w:vAlign w:val="center"/>
          </w:tcPr>
          <w:p w:rsidR="0021030C" w:rsidRDefault="0021030C" w:rsidP="000647A0">
            <w:r>
              <w:t>4.</w:t>
            </w:r>
          </w:p>
        </w:tc>
        <w:tc>
          <w:tcPr>
            <w:tcW w:w="663" w:type="dxa"/>
            <w:vAlign w:val="center"/>
          </w:tcPr>
          <w:p w:rsidR="0021030C" w:rsidRDefault="0021030C" w:rsidP="0021030C">
            <w:pPr>
              <w:jc w:val="center"/>
            </w:pPr>
            <w:r>
              <w:t>2010</w:t>
            </w:r>
          </w:p>
        </w:tc>
        <w:tc>
          <w:tcPr>
            <w:tcW w:w="1064" w:type="dxa"/>
            <w:vAlign w:val="center"/>
          </w:tcPr>
          <w:p w:rsidR="0021030C" w:rsidRDefault="0021030C" w:rsidP="0021030C">
            <w:pPr>
              <w:jc w:val="center"/>
            </w:pPr>
            <w:r>
              <w:t>X</w:t>
            </w:r>
          </w:p>
        </w:tc>
        <w:tc>
          <w:tcPr>
            <w:tcW w:w="1647" w:type="dxa"/>
            <w:vAlign w:val="center"/>
          </w:tcPr>
          <w:p w:rsidR="0021030C" w:rsidRPr="00FB7E0D" w:rsidRDefault="0021030C" w:rsidP="000647A0">
            <w:pPr>
              <w:rPr>
                <w:b/>
                <w:sz w:val="20"/>
                <w:szCs w:val="20"/>
              </w:rPr>
            </w:pPr>
            <w:proofErr w:type="spellStart"/>
            <w:r w:rsidRPr="00FB7E0D">
              <w:rPr>
                <w:sz w:val="20"/>
                <w:szCs w:val="20"/>
              </w:rPr>
              <w:t>Filipescu</w:t>
            </w:r>
            <w:proofErr w:type="spellEnd"/>
            <w:r w:rsidRPr="00FB7E0D">
              <w:rPr>
                <w:sz w:val="20"/>
                <w:szCs w:val="20"/>
              </w:rPr>
              <w:t xml:space="preserve"> H., </w:t>
            </w: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Marsavina</w:t>
            </w:r>
            <w:proofErr w:type="spellEnd"/>
            <w:r w:rsidRPr="00FB7E0D">
              <w:rPr>
                <w:sz w:val="20"/>
                <w:szCs w:val="20"/>
              </w:rPr>
              <w:t xml:space="preserve"> L., </w:t>
            </w:r>
            <w:proofErr w:type="spellStart"/>
            <w:r w:rsidRPr="00FB7E0D">
              <w:rPr>
                <w:sz w:val="20"/>
                <w:szCs w:val="20"/>
              </w:rPr>
              <w:t>Caplescu</w:t>
            </w:r>
            <w:proofErr w:type="spellEnd"/>
            <w:r w:rsidRPr="00FB7E0D">
              <w:rPr>
                <w:sz w:val="20"/>
                <w:szCs w:val="20"/>
              </w:rPr>
              <w:t xml:space="preserve"> C.</w:t>
            </w:r>
          </w:p>
        </w:tc>
        <w:tc>
          <w:tcPr>
            <w:tcW w:w="3584" w:type="dxa"/>
            <w:vAlign w:val="center"/>
          </w:tcPr>
          <w:p w:rsidR="0021030C" w:rsidRPr="00FB7E0D" w:rsidRDefault="0021030C" w:rsidP="000647A0">
            <w:pPr>
              <w:rPr>
                <w:sz w:val="20"/>
                <w:szCs w:val="20"/>
              </w:rPr>
            </w:pPr>
            <w:r w:rsidRPr="00FB7E0D">
              <w:rPr>
                <w:sz w:val="20"/>
                <w:szCs w:val="20"/>
              </w:rPr>
              <w:t>Assessment of two fracture criteria for components with circular holes</w:t>
            </w:r>
          </w:p>
        </w:tc>
        <w:tc>
          <w:tcPr>
            <w:tcW w:w="3292" w:type="dxa"/>
            <w:vAlign w:val="center"/>
          </w:tcPr>
          <w:p w:rsidR="0021030C" w:rsidRPr="00FB7E0D" w:rsidRDefault="0021030C" w:rsidP="000647A0">
            <w:pPr>
              <w:rPr>
                <w:i/>
                <w:sz w:val="20"/>
                <w:szCs w:val="20"/>
              </w:rPr>
            </w:pPr>
            <w:r w:rsidRPr="00FB7E0D">
              <w:rPr>
                <w:i/>
                <w:sz w:val="20"/>
                <w:szCs w:val="20"/>
              </w:rPr>
              <w:t>Annals of DAAAM for 2010 &amp; Proceedings of the 21</w:t>
            </w:r>
            <w:r w:rsidRPr="00FB7E0D">
              <w:rPr>
                <w:i/>
                <w:sz w:val="20"/>
                <w:szCs w:val="20"/>
                <w:vertAlign w:val="superscript"/>
              </w:rPr>
              <w:t>st</w:t>
            </w:r>
            <w:r w:rsidRPr="00FB7E0D">
              <w:rPr>
                <w:i/>
                <w:sz w:val="20"/>
                <w:szCs w:val="20"/>
              </w:rPr>
              <w:t xml:space="preserve"> International DAAAM Symposium,, 20-23 October, Zadar, Croatia 2010</w:t>
            </w:r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vol</w:t>
            </w:r>
            <w:proofErr w:type="spellEnd"/>
            <w:r w:rsidRPr="00FB7E0D">
              <w:rPr>
                <w:sz w:val="20"/>
                <w:szCs w:val="20"/>
              </w:rPr>
              <w:t xml:space="preserve"> 21 (1), 0023-0024, ISSN 1726-6979, ISBN 978-3-901509-73-5.</w:t>
            </w:r>
          </w:p>
        </w:tc>
      </w:tr>
      <w:tr w:rsidR="0021030C" w:rsidRPr="005D5B2E" w:rsidTr="0021030C">
        <w:trPr>
          <w:trHeight w:val="349"/>
        </w:trPr>
        <w:tc>
          <w:tcPr>
            <w:tcW w:w="504" w:type="dxa"/>
            <w:vAlign w:val="center"/>
          </w:tcPr>
          <w:p w:rsidR="0021030C" w:rsidRDefault="0021030C" w:rsidP="000647A0">
            <w:r>
              <w:t>5.</w:t>
            </w:r>
          </w:p>
        </w:tc>
        <w:tc>
          <w:tcPr>
            <w:tcW w:w="663" w:type="dxa"/>
            <w:vAlign w:val="center"/>
          </w:tcPr>
          <w:p w:rsidR="0021030C" w:rsidRDefault="0021030C" w:rsidP="0021030C">
            <w:pPr>
              <w:jc w:val="center"/>
            </w:pPr>
            <w:r>
              <w:t>2009</w:t>
            </w:r>
          </w:p>
        </w:tc>
        <w:tc>
          <w:tcPr>
            <w:tcW w:w="1064" w:type="dxa"/>
            <w:vAlign w:val="center"/>
          </w:tcPr>
          <w:p w:rsidR="0021030C" w:rsidRDefault="0021030C" w:rsidP="0021030C">
            <w:pPr>
              <w:jc w:val="center"/>
            </w:pPr>
            <w:r>
              <w:t>XI</w:t>
            </w:r>
          </w:p>
        </w:tc>
        <w:tc>
          <w:tcPr>
            <w:tcW w:w="1647" w:type="dxa"/>
            <w:vAlign w:val="center"/>
          </w:tcPr>
          <w:p w:rsidR="0021030C" w:rsidRPr="00FB7E0D" w:rsidRDefault="0021030C" w:rsidP="000647A0">
            <w:pPr>
              <w:rPr>
                <w:b/>
                <w:sz w:val="20"/>
                <w:szCs w:val="20"/>
              </w:rPr>
            </w:pPr>
            <w:proofErr w:type="spellStart"/>
            <w:r w:rsidRPr="00FB7E0D">
              <w:rPr>
                <w:sz w:val="20"/>
                <w:szCs w:val="20"/>
              </w:rPr>
              <w:t>Bordeasu</w:t>
            </w:r>
            <w:proofErr w:type="spellEnd"/>
            <w:r w:rsidRPr="00FB7E0D">
              <w:rPr>
                <w:sz w:val="20"/>
                <w:szCs w:val="20"/>
              </w:rPr>
              <w:t xml:space="preserve"> I., </w:t>
            </w:r>
            <w:proofErr w:type="spellStart"/>
            <w:r w:rsidRPr="00FB7E0D">
              <w:rPr>
                <w:sz w:val="20"/>
                <w:szCs w:val="20"/>
              </w:rPr>
              <w:t>Popoviciu</w:t>
            </w:r>
            <w:proofErr w:type="spellEnd"/>
            <w:r w:rsidRPr="00FB7E0D">
              <w:rPr>
                <w:sz w:val="20"/>
                <w:szCs w:val="20"/>
              </w:rPr>
              <w:t xml:space="preserve"> M.O., </w:t>
            </w:r>
            <w:proofErr w:type="spellStart"/>
            <w:r w:rsidRPr="00FB7E0D">
              <w:rPr>
                <w:sz w:val="20"/>
                <w:szCs w:val="20"/>
              </w:rPr>
              <w:t>Marsavina</w:t>
            </w:r>
            <w:proofErr w:type="spellEnd"/>
            <w:r w:rsidRPr="00FB7E0D">
              <w:rPr>
                <w:sz w:val="20"/>
                <w:szCs w:val="20"/>
              </w:rPr>
              <w:t xml:space="preserve"> L., </w:t>
            </w:r>
            <w:proofErr w:type="spellStart"/>
            <w:r w:rsidRPr="00FB7E0D">
              <w:rPr>
                <w:sz w:val="20"/>
                <w:szCs w:val="20"/>
              </w:rPr>
              <w:t>Voda</w:t>
            </w:r>
            <w:proofErr w:type="spellEnd"/>
            <w:r w:rsidRPr="00FB7E0D">
              <w:rPr>
                <w:sz w:val="20"/>
                <w:szCs w:val="20"/>
              </w:rPr>
              <w:t xml:space="preserve"> M., </w:t>
            </w: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Pirvulescu</w:t>
            </w:r>
            <w:proofErr w:type="spellEnd"/>
            <w:r w:rsidRPr="00FB7E0D">
              <w:rPr>
                <w:sz w:val="20"/>
                <w:szCs w:val="20"/>
              </w:rPr>
              <w:t xml:space="preserve"> L.D.</w:t>
            </w:r>
          </w:p>
        </w:tc>
        <w:tc>
          <w:tcPr>
            <w:tcW w:w="3584" w:type="dxa"/>
            <w:vAlign w:val="center"/>
          </w:tcPr>
          <w:p w:rsidR="0021030C" w:rsidRPr="00FB7E0D" w:rsidRDefault="0021030C" w:rsidP="000647A0">
            <w:pPr>
              <w:rPr>
                <w:sz w:val="20"/>
                <w:szCs w:val="20"/>
              </w:rPr>
            </w:pPr>
            <w:r w:rsidRPr="00FB7E0D">
              <w:rPr>
                <w:sz w:val="20"/>
                <w:szCs w:val="20"/>
              </w:rPr>
              <w:t>Numerical simulation of fatigue cracks initiation and propagation for horizontal axial turbines shafts</w:t>
            </w:r>
          </w:p>
        </w:tc>
        <w:tc>
          <w:tcPr>
            <w:tcW w:w="3292" w:type="dxa"/>
            <w:vAlign w:val="center"/>
          </w:tcPr>
          <w:p w:rsidR="0021030C" w:rsidRPr="00FB7E0D" w:rsidRDefault="0021030C" w:rsidP="000647A0">
            <w:pPr>
              <w:rPr>
                <w:i/>
                <w:sz w:val="20"/>
                <w:szCs w:val="20"/>
              </w:rPr>
            </w:pPr>
            <w:r w:rsidRPr="00FB7E0D">
              <w:rPr>
                <w:i/>
                <w:sz w:val="20"/>
                <w:szCs w:val="20"/>
              </w:rPr>
              <w:t>Annals of DAAAM for 2009 &amp; Proceedings of the 20</w:t>
            </w:r>
            <w:r w:rsidRPr="00FB7E0D">
              <w:rPr>
                <w:i/>
                <w:sz w:val="20"/>
                <w:szCs w:val="20"/>
                <w:vertAlign w:val="superscript"/>
              </w:rPr>
              <w:t>th</w:t>
            </w:r>
            <w:r w:rsidRPr="00FB7E0D">
              <w:rPr>
                <w:i/>
                <w:sz w:val="20"/>
                <w:szCs w:val="20"/>
              </w:rPr>
              <w:t xml:space="preserve"> International DAAAM Symposium, 25-28 November, Vienna Austria 2009</w:t>
            </w:r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vol</w:t>
            </w:r>
            <w:proofErr w:type="spellEnd"/>
            <w:r w:rsidRPr="00FB7E0D">
              <w:rPr>
                <w:sz w:val="20"/>
                <w:szCs w:val="20"/>
              </w:rPr>
              <w:t xml:space="preserve"> 20 (1), 0407-0408, ISSN 1726-9679, ISBN 978-3-901509-70-4</w:t>
            </w:r>
          </w:p>
        </w:tc>
      </w:tr>
      <w:tr w:rsidR="0021030C" w:rsidRPr="005D5B2E" w:rsidTr="0021030C">
        <w:trPr>
          <w:trHeight w:val="349"/>
        </w:trPr>
        <w:tc>
          <w:tcPr>
            <w:tcW w:w="504" w:type="dxa"/>
            <w:vAlign w:val="center"/>
          </w:tcPr>
          <w:p w:rsidR="0021030C" w:rsidRDefault="0021030C" w:rsidP="000647A0">
            <w:r>
              <w:lastRenderedPageBreak/>
              <w:t>6.</w:t>
            </w:r>
          </w:p>
        </w:tc>
        <w:tc>
          <w:tcPr>
            <w:tcW w:w="663" w:type="dxa"/>
            <w:vAlign w:val="center"/>
          </w:tcPr>
          <w:p w:rsidR="0021030C" w:rsidRDefault="0021030C" w:rsidP="0021030C">
            <w:pPr>
              <w:jc w:val="center"/>
            </w:pPr>
            <w:r>
              <w:t>2008</w:t>
            </w:r>
          </w:p>
        </w:tc>
        <w:tc>
          <w:tcPr>
            <w:tcW w:w="1064" w:type="dxa"/>
            <w:vAlign w:val="center"/>
          </w:tcPr>
          <w:p w:rsidR="0021030C" w:rsidRDefault="0021030C" w:rsidP="0021030C">
            <w:pPr>
              <w:jc w:val="center"/>
            </w:pPr>
            <w:r>
              <w:t>V</w:t>
            </w:r>
          </w:p>
        </w:tc>
        <w:tc>
          <w:tcPr>
            <w:tcW w:w="1647" w:type="dxa"/>
            <w:vAlign w:val="center"/>
          </w:tcPr>
          <w:p w:rsidR="0021030C" w:rsidRPr="00FB7E0D" w:rsidRDefault="0021030C" w:rsidP="000647A0">
            <w:pPr>
              <w:rPr>
                <w:b/>
                <w:sz w:val="20"/>
                <w:szCs w:val="20"/>
              </w:rPr>
            </w:pPr>
            <w:proofErr w:type="spellStart"/>
            <w:r w:rsidRPr="00FB7E0D">
              <w:rPr>
                <w:sz w:val="20"/>
                <w:szCs w:val="20"/>
              </w:rPr>
              <w:t>Marsavina</w:t>
            </w:r>
            <w:proofErr w:type="spellEnd"/>
            <w:r w:rsidRPr="00FB7E0D">
              <w:rPr>
                <w:sz w:val="20"/>
                <w:szCs w:val="20"/>
              </w:rPr>
              <w:t xml:space="preserve"> L., </w:t>
            </w:r>
            <w:proofErr w:type="spellStart"/>
            <w:r w:rsidRPr="00FB7E0D">
              <w:rPr>
                <w:sz w:val="20"/>
                <w:szCs w:val="20"/>
              </w:rPr>
              <w:t>Sadowski</w:t>
            </w:r>
            <w:proofErr w:type="spellEnd"/>
            <w:r w:rsidRPr="00FB7E0D">
              <w:rPr>
                <w:sz w:val="20"/>
                <w:szCs w:val="20"/>
              </w:rPr>
              <w:t xml:space="preserve"> T., </w:t>
            </w: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  <w:r w:rsidRPr="00FB7E0D">
              <w:rPr>
                <w:sz w:val="20"/>
                <w:szCs w:val="20"/>
              </w:rPr>
              <w:t xml:space="preserve">, </w:t>
            </w:r>
            <w:proofErr w:type="spellStart"/>
            <w:r w:rsidRPr="00FB7E0D">
              <w:rPr>
                <w:sz w:val="20"/>
                <w:szCs w:val="20"/>
              </w:rPr>
              <w:t>Knec</w:t>
            </w:r>
            <w:proofErr w:type="spellEnd"/>
            <w:r w:rsidRPr="00FB7E0D">
              <w:rPr>
                <w:sz w:val="20"/>
                <w:szCs w:val="20"/>
              </w:rPr>
              <w:t xml:space="preserve"> M.</w:t>
            </w:r>
          </w:p>
        </w:tc>
        <w:tc>
          <w:tcPr>
            <w:tcW w:w="3584" w:type="dxa"/>
            <w:vAlign w:val="center"/>
          </w:tcPr>
          <w:p w:rsidR="0021030C" w:rsidRPr="00FB7E0D" w:rsidRDefault="0021030C" w:rsidP="000647A0">
            <w:pPr>
              <w:rPr>
                <w:sz w:val="20"/>
                <w:szCs w:val="20"/>
              </w:rPr>
            </w:pPr>
            <w:r w:rsidRPr="00FB7E0D">
              <w:rPr>
                <w:sz w:val="20"/>
                <w:szCs w:val="20"/>
              </w:rPr>
              <w:t>Non-linear behavior of foams under static and dynamic loading</w:t>
            </w:r>
          </w:p>
        </w:tc>
        <w:tc>
          <w:tcPr>
            <w:tcW w:w="3292" w:type="dxa"/>
            <w:vAlign w:val="center"/>
          </w:tcPr>
          <w:p w:rsidR="0021030C" w:rsidRPr="00FB7E0D" w:rsidRDefault="0021030C" w:rsidP="000647A0">
            <w:pPr>
              <w:rPr>
                <w:i/>
                <w:sz w:val="20"/>
                <w:szCs w:val="20"/>
              </w:rPr>
            </w:pPr>
            <w:r w:rsidRPr="00FB7E0D">
              <w:rPr>
                <w:i/>
                <w:sz w:val="20"/>
                <w:szCs w:val="20"/>
              </w:rPr>
              <w:t xml:space="preserve">Nonlinear Dynamics of Composite and Smart Structures, </w:t>
            </w:r>
            <w:proofErr w:type="spellStart"/>
            <w:r w:rsidRPr="00FB7E0D">
              <w:rPr>
                <w:i/>
                <w:sz w:val="20"/>
                <w:szCs w:val="20"/>
              </w:rPr>
              <w:t>Euromech</w:t>
            </w:r>
            <w:proofErr w:type="spellEnd"/>
            <w:r w:rsidRPr="00FB7E0D">
              <w:rPr>
                <w:i/>
                <w:sz w:val="20"/>
                <w:szCs w:val="20"/>
              </w:rPr>
              <w:t xml:space="preserve"> 498 Colloquium, Kazimierz </w:t>
            </w:r>
            <w:proofErr w:type="spellStart"/>
            <w:r w:rsidRPr="00FB7E0D">
              <w:rPr>
                <w:i/>
                <w:sz w:val="20"/>
                <w:szCs w:val="20"/>
              </w:rPr>
              <w:t>Dolny</w:t>
            </w:r>
            <w:proofErr w:type="spellEnd"/>
            <w:r w:rsidRPr="00FB7E0D">
              <w:rPr>
                <w:i/>
                <w:sz w:val="20"/>
                <w:szCs w:val="20"/>
              </w:rPr>
              <w:t>, 21-24 May, Poland 2008</w:t>
            </w:r>
            <w:r w:rsidRPr="00FB7E0D">
              <w:rPr>
                <w:sz w:val="20"/>
                <w:szCs w:val="20"/>
              </w:rPr>
              <w:t>, 237-241, ISBN 978-83-88691-35-5</w:t>
            </w:r>
          </w:p>
        </w:tc>
      </w:tr>
      <w:tr w:rsidR="0021030C" w:rsidRPr="005D5B2E" w:rsidTr="0021030C">
        <w:trPr>
          <w:trHeight w:val="349"/>
        </w:trPr>
        <w:tc>
          <w:tcPr>
            <w:tcW w:w="504" w:type="dxa"/>
            <w:vAlign w:val="center"/>
          </w:tcPr>
          <w:p w:rsidR="0021030C" w:rsidRDefault="0021030C" w:rsidP="000647A0">
            <w:r>
              <w:t>7.</w:t>
            </w:r>
          </w:p>
        </w:tc>
        <w:tc>
          <w:tcPr>
            <w:tcW w:w="663" w:type="dxa"/>
            <w:vAlign w:val="center"/>
          </w:tcPr>
          <w:p w:rsidR="0021030C" w:rsidRDefault="0021030C" w:rsidP="0021030C">
            <w:pPr>
              <w:jc w:val="center"/>
            </w:pPr>
            <w:r>
              <w:t>2008</w:t>
            </w:r>
          </w:p>
        </w:tc>
        <w:tc>
          <w:tcPr>
            <w:tcW w:w="1064" w:type="dxa"/>
            <w:vAlign w:val="center"/>
          </w:tcPr>
          <w:p w:rsidR="0021030C" w:rsidRDefault="0021030C" w:rsidP="0021030C">
            <w:pPr>
              <w:jc w:val="center"/>
            </w:pPr>
            <w:r>
              <w:t>V</w:t>
            </w:r>
          </w:p>
        </w:tc>
        <w:tc>
          <w:tcPr>
            <w:tcW w:w="1647" w:type="dxa"/>
            <w:vAlign w:val="center"/>
          </w:tcPr>
          <w:p w:rsidR="0021030C" w:rsidRPr="00FB7E0D" w:rsidRDefault="0021030C" w:rsidP="000647A0">
            <w:pPr>
              <w:rPr>
                <w:b/>
                <w:sz w:val="20"/>
                <w:szCs w:val="20"/>
              </w:rPr>
            </w:pPr>
            <w:proofErr w:type="spellStart"/>
            <w:r w:rsidRPr="00FB7E0D">
              <w:rPr>
                <w:sz w:val="20"/>
                <w:szCs w:val="20"/>
              </w:rPr>
              <w:t>Chelu</w:t>
            </w:r>
            <w:proofErr w:type="spellEnd"/>
            <w:r w:rsidRPr="00FB7E0D">
              <w:rPr>
                <w:sz w:val="20"/>
                <w:szCs w:val="20"/>
              </w:rPr>
              <w:t xml:space="preserve"> P., </w:t>
            </w:r>
            <w:proofErr w:type="spellStart"/>
            <w:r w:rsidRPr="00FB7E0D">
              <w:rPr>
                <w:b/>
                <w:sz w:val="20"/>
                <w:szCs w:val="20"/>
              </w:rPr>
              <w:t>Negru</w:t>
            </w:r>
            <w:proofErr w:type="spellEnd"/>
            <w:r w:rsidRPr="00FB7E0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7E0D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3584" w:type="dxa"/>
            <w:vAlign w:val="center"/>
          </w:tcPr>
          <w:p w:rsidR="0021030C" w:rsidRPr="00FB7E0D" w:rsidRDefault="0021030C" w:rsidP="000647A0">
            <w:pPr>
              <w:rPr>
                <w:sz w:val="20"/>
                <w:szCs w:val="20"/>
              </w:rPr>
            </w:pPr>
            <w:r w:rsidRPr="00FB7E0D">
              <w:rPr>
                <w:sz w:val="20"/>
                <w:szCs w:val="20"/>
              </w:rPr>
              <w:t xml:space="preserve">Low-velocity impact response of laminated composite plate using </w:t>
            </w:r>
            <w:proofErr w:type="spellStart"/>
            <w:r w:rsidRPr="00FB7E0D">
              <w:rPr>
                <w:sz w:val="20"/>
                <w:szCs w:val="20"/>
              </w:rPr>
              <w:t>homotopy</w:t>
            </w:r>
            <w:proofErr w:type="spellEnd"/>
            <w:r w:rsidRPr="00FB7E0D">
              <w:rPr>
                <w:sz w:val="20"/>
                <w:szCs w:val="20"/>
              </w:rPr>
              <w:t xml:space="preserve"> analysis method</w:t>
            </w:r>
          </w:p>
        </w:tc>
        <w:tc>
          <w:tcPr>
            <w:tcW w:w="3292" w:type="dxa"/>
            <w:vAlign w:val="center"/>
          </w:tcPr>
          <w:p w:rsidR="0021030C" w:rsidRPr="00FB7E0D" w:rsidRDefault="0021030C" w:rsidP="000647A0">
            <w:pPr>
              <w:rPr>
                <w:i/>
                <w:sz w:val="20"/>
                <w:szCs w:val="20"/>
              </w:rPr>
            </w:pPr>
            <w:r w:rsidRPr="00FB7E0D">
              <w:rPr>
                <w:i/>
                <w:sz w:val="20"/>
                <w:szCs w:val="20"/>
              </w:rPr>
              <w:t xml:space="preserve">Nonlinear Dynamics of Composite and Smart Structures, </w:t>
            </w:r>
            <w:proofErr w:type="spellStart"/>
            <w:r w:rsidRPr="00FB7E0D">
              <w:rPr>
                <w:i/>
                <w:sz w:val="20"/>
                <w:szCs w:val="20"/>
              </w:rPr>
              <w:t>Euromech</w:t>
            </w:r>
            <w:proofErr w:type="spellEnd"/>
            <w:r w:rsidRPr="00FB7E0D">
              <w:rPr>
                <w:i/>
                <w:sz w:val="20"/>
                <w:szCs w:val="20"/>
              </w:rPr>
              <w:t xml:space="preserve"> 498 Colloquium, Kazimierz </w:t>
            </w:r>
            <w:proofErr w:type="spellStart"/>
            <w:r w:rsidRPr="00FB7E0D">
              <w:rPr>
                <w:i/>
                <w:sz w:val="20"/>
                <w:szCs w:val="20"/>
              </w:rPr>
              <w:t>Dolny</w:t>
            </w:r>
            <w:proofErr w:type="spellEnd"/>
            <w:r w:rsidRPr="00FB7E0D">
              <w:rPr>
                <w:i/>
                <w:sz w:val="20"/>
                <w:szCs w:val="20"/>
              </w:rPr>
              <w:t>, 21-24 May, Poland 2008</w:t>
            </w:r>
            <w:r w:rsidRPr="00FB7E0D">
              <w:rPr>
                <w:sz w:val="20"/>
                <w:szCs w:val="20"/>
              </w:rPr>
              <w:t>, 119-124, ISBN 978-83-88691-35-5</w:t>
            </w: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 xml:space="preserve">produse </w:t>
      </w:r>
      <w:proofErr w:type="spellStart"/>
      <w:r w:rsidRPr="00C17CB8">
        <w:rPr>
          <w:b/>
          <w:sz w:val="28"/>
          <w:szCs w:val="28"/>
          <w:lang w:val="ro-RO"/>
        </w:rPr>
        <w:t>şi</w:t>
      </w:r>
      <w:proofErr w:type="spellEnd"/>
      <w:r w:rsidRPr="00C17CB8">
        <w:rPr>
          <w:b/>
          <w:sz w:val="28"/>
          <w:szCs w:val="28"/>
          <w:lang w:val="ro-RO"/>
        </w:rPr>
        <w:t xml:space="preserve"> tehnologii</w:t>
      </w:r>
      <w:r w:rsidRPr="001B3E7D">
        <w:rPr>
          <w:b/>
          <w:sz w:val="28"/>
          <w:szCs w:val="28"/>
          <w:lang w:val="ro-RO"/>
        </w:rPr>
        <w:t xml:space="preserve"> </w:t>
      </w:r>
      <w:proofErr w:type="spellStart"/>
      <w:r w:rsidRPr="001B3E7D">
        <w:rPr>
          <w:b/>
          <w:sz w:val="28"/>
          <w:szCs w:val="28"/>
          <w:lang w:val="ro-RO"/>
        </w:rPr>
        <w:t>obţinute</w:t>
      </w:r>
      <w:proofErr w:type="spellEnd"/>
      <w:r w:rsidRPr="001B3E7D">
        <w:rPr>
          <w:b/>
          <w:sz w:val="28"/>
          <w:szCs w:val="28"/>
          <w:lang w:val="ro-RO"/>
        </w:rPr>
        <w:t xml:space="preserve">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Nr</w:t>
            </w:r>
            <w:proofErr w:type="spellEnd"/>
            <w:r w:rsidRPr="00894751">
              <w:rPr>
                <w:b/>
                <w:bCs/>
              </w:rPr>
              <w:t xml:space="preserve">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6"/>
        <w:gridCol w:w="749"/>
        <w:gridCol w:w="1192"/>
        <w:gridCol w:w="1563"/>
        <w:gridCol w:w="1957"/>
        <w:gridCol w:w="1938"/>
        <w:gridCol w:w="1705"/>
        <w:gridCol w:w="844"/>
      </w:tblGrid>
      <w:tr w:rsidR="00BA33E1" w:rsidRPr="00AE238D" w:rsidTr="005652EA">
        <w:trPr>
          <w:trHeight w:val="510"/>
        </w:trPr>
        <w:tc>
          <w:tcPr>
            <w:tcW w:w="80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49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19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1563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1957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1938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1705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844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A33E1" w:rsidRPr="00D270C8" w:rsidTr="005652EA">
        <w:trPr>
          <w:trHeight w:val="510"/>
        </w:trPr>
        <w:tc>
          <w:tcPr>
            <w:tcW w:w="806" w:type="dxa"/>
            <w:vAlign w:val="center"/>
          </w:tcPr>
          <w:p w:rsidR="00BF01FD" w:rsidRPr="00D270C8" w:rsidRDefault="006E3762" w:rsidP="00FE7AD0">
            <w:pPr>
              <w:jc w:val="center"/>
            </w:pPr>
            <w:r>
              <w:t>1.</w:t>
            </w:r>
          </w:p>
        </w:tc>
        <w:tc>
          <w:tcPr>
            <w:tcW w:w="749" w:type="dxa"/>
            <w:vAlign w:val="center"/>
          </w:tcPr>
          <w:p w:rsidR="00BF01FD" w:rsidRPr="00D270C8" w:rsidRDefault="00FE7AD0" w:rsidP="00FE7AD0">
            <w:pPr>
              <w:jc w:val="center"/>
            </w:pPr>
            <w:r>
              <w:t>2014</w:t>
            </w:r>
          </w:p>
        </w:tc>
        <w:tc>
          <w:tcPr>
            <w:tcW w:w="1192" w:type="dxa"/>
            <w:vAlign w:val="center"/>
          </w:tcPr>
          <w:p w:rsidR="00BF01FD" w:rsidRDefault="00FE7AD0" w:rsidP="00FE7AD0">
            <w:pPr>
              <w:jc w:val="center"/>
            </w:pPr>
            <w:r>
              <w:t>vol.60</w:t>
            </w:r>
          </w:p>
          <w:p w:rsidR="00FE7AD0" w:rsidRPr="00D270C8" w:rsidRDefault="00FE7AD0" w:rsidP="00FE7AD0">
            <w:pPr>
              <w:jc w:val="center"/>
            </w:pPr>
            <w:r>
              <w:t>August</w:t>
            </w:r>
          </w:p>
        </w:tc>
        <w:tc>
          <w:tcPr>
            <w:tcW w:w="1563" w:type="dxa"/>
            <w:vAlign w:val="center"/>
          </w:tcPr>
          <w:p w:rsidR="00BF01FD" w:rsidRPr="00FE7AD0" w:rsidRDefault="006E3762" w:rsidP="00FE7AD0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sz w:val="20"/>
                <w:szCs w:val="20"/>
              </w:rPr>
              <w:t>Marsavina</w:t>
            </w:r>
            <w:proofErr w:type="spellEnd"/>
            <w:r w:rsidRPr="00FE7AD0">
              <w:rPr>
                <w:sz w:val="20"/>
                <w:szCs w:val="20"/>
              </w:rPr>
              <w:t xml:space="preserve"> L., </w:t>
            </w:r>
            <w:proofErr w:type="spellStart"/>
            <w:r w:rsidRPr="00FE7AD0">
              <w:rPr>
                <w:sz w:val="20"/>
                <w:szCs w:val="20"/>
              </w:rPr>
              <w:t>Sadowski</w:t>
            </w:r>
            <w:proofErr w:type="spellEnd"/>
            <w:r w:rsidRPr="00FE7AD0">
              <w:rPr>
                <w:sz w:val="20"/>
                <w:szCs w:val="20"/>
              </w:rPr>
              <w:t xml:space="preserve"> T., </w:t>
            </w:r>
            <w:proofErr w:type="spellStart"/>
            <w:r w:rsidRPr="00FE7AD0">
              <w:rPr>
                <w:sz w:val="20"/>
                <w:szCs w:val="20"/>
              </w:rPr>
              <w:t>Knec</w:t>
            </w:r>
            <w:proofErr w:type="spellEnd"/>
            <w:r w:rsidRPr="00FE7AD0">
              <w:rPr>
                <w:sz w:val="20"/>
                <w:szCs w:val="20"/>
              </w:rPr>
              <w:t xml:space="preserve"> M., </w:t>
            </w: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BF01FD" w:rsidRPr="00FE7AD0" w:rsidRDefault="006E3762" w:rsidP="00FE7AD0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 xml:space="preserve">Non-linear </w:t>
            </w:r>
            <w:proofErr w:type="spellStart"/>
            <w:r w:rsidRPr="00FE7AD0">
              <w:rPr>
                <w:sz w:val="20"/>
                <w:szCs w:val="20"/>
              </w:rPr>
              <w:t>behaviour</w:t>
            </w:r>
            <w:proofErr w:type="spellEnd"/>
            <w:r w:rsidRPr="00FE7AD0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1938" w:type="dxa"/>
            <w:vAlign w:val="center"/>
          </w:tcPr>
          <w:p w:rsidR="00BF01FD" w:rsidRPr="00FE7AD0" w:rsidRDefault="006E3762" w:rsidP="00FE7AD0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BF01FD" w:rsidRPr="005652EA" w:rsidRDefault="00FE7AD0" w:rsidP="00FE7AD0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Materials &amp; Design (impact factor 3,171)</w:t>
            </w:r>
          </w:p>
        </w:tc>
        <w:tc>
          <w:tcPr>
            <w:tcW w:w="844" w:type="dxa"/>
            <w:vAlign w:val="center"/>
          </w:tcPr>
          <w:p w:rsidR="00BF01FD" w:rsidRPr="00D270C8" w:rsidRDefault="00FE7AD0" w:rsidP="00FE7AD0">
            <w:pPr>
              <w:jc w:val="center"/>
            </w:pPr>
            <w:r>
              <w:t>ISSN 0261-3069</w:t>
            </w:r>
          </w:p>
        </w:tc>
      </w:tr>
      <w:tr w:rsidR="00FE7AD0" w:rsidRPr="00D270C8" w:rsidTr="005652EA">
        <w:trPr>
          <w:trHeight w:val="510"/>
        </w:trPr>
        <w:tc>
          <w:tcPr>
            <w:tcW w:w="806" w:type="dxa"/>
            <w:vAlign w:val="center"/>
          </w:tcPr>
          <w:p w:rsidR="00FE7AD0" w:rsidRPr="00D270C8" w:rsidRDefault="00FE7AD0" w:rsidP="007C5543">
            <w:pPr>
              <w:jc w:val="center"/>
            </w:pPr>
            <w:r>
              <w:t>2.</w:t>
            </w:r>
          </w:p>
        </w:tc>
        <w:tc>
          <w:tcPr>
            <w:tcW w:w="749" w:type="dxa"/>
            <w:vAlign w:val="center"/>
          </w:tcPr>
          <w:p w:rsidR="00FE7AD0" w:rsidRPr="00D270C8" w:rsidRDefault="00FE7AD0" w:rsidP="007C5543">
            <w:pPr>
              <w:jc w:val="center"/>
            </w:pPr>
            <w:r>
              <w:t>2014</w:t>
            </w:r>
          </w:p>
        </w:tc>
        <w:tc>
          <w:tcPr>
            <w:tcW w:w="1192" w:type="dxa"/>
            <w:vAlign w:val="center"/>
          </w:tcPr>
          <w:p w:rsidR="00FE7AD0" w:rsidRDefault="00FE7AD0" w:rsidP="007C5543">
            <w:pPr>
              <w:jc w:val="center"/>
            </w:pPr>
            <w:r>
              <w:t>vol.49</w:t>
            </w:r>
          </w:p>
          <w:p w:rsidR="00FE7AD0" w:rsidRPr="00D270C8" w:rsidRDefault="00FE7AD0" w:rsidP="007C5543">
            <w:pPr>
              <w:jc w:val="center"/>
            </w:pPr>
            <w:proofErr w:type="spellStart"/>
            <w:r>
              <w:t>Aprilie</w:t>
            </w:r>
            <w:proofErr w:type="spellEnd"/>
          </w:p>
        </w:tc>
        <w:tc>
          <w:tcPr>
            <w:tcW w:w="1563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sz w:val="20"/>
                <w:szCs w:val="20"/>
              </w:rPr>
              <w:t>Marsavina</w:t>
            </w:r>
            <w:proofErr w:type="spellEnd"/>
            <w:r w:rsidRPr="00FE7AD0">
              <w:rPr>
                <w:sz w:val="20"/>
                <w:szCs w:val="20"/>
              </w:rPr>
              <w:t xml:space="preserve"> L., </w:t>
            </w:r>
            <w:proofErr w:type="spellStart"/>
            <w:r w:rsidRPr="00FE7AD0">
              <w:rPr>
                <w:sz w:val="20"/>
                <w:szCs w:val="20"/>
              </w:rPr>
              <w:t>Sadowski</w:t>
            </w:r>
            <w:proofErr w:type="spellEnd"/>
            <w:r w:rsidRPr="00FE7AD0">
              <w:rPr>
                <w:sz w:val="20"/>
                <w:szCs w:val="20"/>
              </w:rPr>
              <w:t xml:space="preserve"> T., </w:t>
            </w:r>
            <w:proofErr w:type="spellStart"/>
            <w:r w:rsidRPr="00FE7AD0">
              <w:rPr>
                <w:sz w:val="20"/>
                <w:szCs w:val="20"/>
              </w:rPr>
              <w:t>Knec</w:t>
            </w:r>
            <w:proofErr w:type="spellEnd"/>
            <w:r w:rsidRPr="00FE7AD0">
              <w:rPr>
                <w:sz w:val="20"/>
                <w:szCs w:val="20"/>
              </w:rPr>
              <w:t xml:space="preserve"> M., </w:t>
            </w: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 xml:space="preserve">Non-linear </w:t>
            </w:r>
            <w:proofErr w:type="spellStart"/>
            <w:r w:rsidRPr="00FE7AD0">
              <w:rPr>
                <w:sz w:val="20"/>
                <w:szCs w:val="20"/>
              </w:rPr>
              <w:t>behaviour</w:t>
            </w:r>
            <w:proofErr w:type="spellEnd"/>
            <w:r w:rsidRPr="00FE7AD0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1938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FE7AD0" w:rsidRPr="005652EA" w:rsidRDefault="00FE7AD0" w:rsidP="007C5543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Journal of Materials Science (impact factor 2,305)</w:t>
            </w:r>
          </w:p>
        </w:tc>
        <w:tc>
          <w:tcPr>
            <w:tcW w:w="844" w:type="dxa"/>
            <w:vAlign w:val="center"/>
          </w:tcPr>
          <w:p w:rsidR="00FE7AD0" w:rsidRPr="00D270C8" w:rsidRDefault="00FE7AD0" w:rsidP="007C5543">
            <w:pPr>
              <w:jc w:val="center"/>
            </w:pPr>
            <w:r>
              <w:t>ISSN 0022-2461</w:t>
            </w:r>
          </w:p>
        </w:tc>
      </w:tr>
      <w:tr w:rsidR="00FE7AD0" w:rsidRPr="00D270C8" w:rsidTr="005652EA">
        <w:trPr>
          <w:trHeight w:val="510"/>
        </w:trPr>
        <w:tc>
          <w:tcPr>
            <w:tcW w:w="806" w:type="dxa"/>
            <w:vAlign w:val="center"/>
          </w:tcPr>
          <w:p w:rsidR="00FE7AD0" w:rsidRPr="00D270C8" w:rsidRDefault="00BA33E1" w:rsidP="007C5543">
            <w:pPr>
              <w:jc w:val="center"/>
            </w:pPr>
            <w:r>
              <w:t>3</w:t>
            </w:r>
            <w:r w:rsidR="00FE7AD0">
              <w:t>.</w:t>
            </w:r>
          </w:p>
        </w:tc>
        <w:tc>
          <w:tcPr>
            <w:tcW w:w="749" w:type="dxa"/>
            <w:vAlign w:val="center"/>
          </w:tcPr>
          <w:p w:rsidR="00FE7AD0" w:rsidRPr="00D270C8" w:rsidRDefault="00BA33E1" w:rsidP="007C5543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FE7AD0" w:rsidRDefault="00BA33E1" w:rsidP="007C5543">
            <w:pPr>
              <w:jc w:val="center"/>
            </w:pPr>
            <w:r>
              <w:t>vol.46</w:t>
            </w:r>
          </w:p>
          <w:p w:rsidR="00FE7AD0" w:rsidRPr="00D270C8" w:rsidRDefault="00BA33E1" w:rsidP="007C5543">
            <w:pPr>
              <w:jc w:val="center"/>
            </w:pPr>
            <w:proofErr w:type="spellStart"/>
            <w:r>
              <w:t>Martie</w:t>
            </w:r>
            <w:proofErr w:type="spellEnd"/>
          </w:p>
        </w:tc>
        <w:tc>
          <w:tcPr>
            <w:tcW w:w="1563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sz w:val="20"/>
                <w:szCs w:val="20"/>
              </w:rPr>
              <w:t>Marsavina</w:t>
            </w:r>
            <w:proofErr w:type="spellEnd"/>
            <w:r w:rsidRPr="00FE7AD0">
              <w:rPr>
                <w:sz w:val="20"/>
                <w:szCs w:val="20"/>
              </w:rPr>
              <w:t xml:space="preserve"> L., </w:t>
            </w:r>
            <w:proofErr w:type="spellStart"/>
            <w:r w:rsidRPr="00FE7AD0">
              <w:rPr>
                <w:sz w:val="20"/>
                <w:szCs w:val="20"/>
              </w:rPr>
              <w:t>Sadowski</w:t>
            </w:r>
            <w:proofErr w:type="spellEnd"/>
            <w:r w:rsidRPr="00FE7AD0">
              <w:rPr>
                <w:sz w:val="20"/>
                <w:szCs w:val="20"/>
              </w:rPr>
              <w:t xml:space="preserve"> T., </w:t>
            </w:r>
            <w:proofErr w:type="spellStart"/>
            <w:r w:rsidRPr="00FE7AD0">
              <w:rPr>
                <w:sz w:val="20"/>
                <w:szCs w:val="20"/>
              </w:rPr>
              <w:t>Knec</w:t>
            </w:r>
            <w:proofErr w:type="spellEnd"/>
            <w:r w:rsidRPr="00FE7AD0">
              <w:rPr>
                <w:sz w:val="20"/>
                <w:szCs w:val="20"/>
              </w:rPr>
              <w:t xml:space="preserve"> M., </w:t>
            </w: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 xml:space="preserve">Non-linear </w:t>
            </w:r>
            <w:proofErr w:type="spellStart"/>
            <w:r w:rsidRPr="00FE7AD0">
              <w:rPr>
                <w:sz w:val="20"/>
                <w:szCs w:val="20"/>
              </w:rPr>
              <w:t>behaviour</w:t>
            </w:r>
            <w:proofErr w:type="spellEnd"/>
            <w:r w:rsidRPr="00FE7AD0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1938" w:type="dxa"/>
            <w:vAlign w:val="center"/>
          </w:tcPr>
          <w:p w:rsidR="00FE7AD0" w:rsidRPr="00FE7AD0" w:rsidRDefault="00FE7AD0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FE7AD0" w:rsidRPr="005652EA" w:rsidRDefault="00BA33E1" w:rsidP="007C5543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Composites Part B-Engineering</w:t>
            </w:r>
            <w:r w:rsidR="00FE7AD0" w:rsidRPr="005652EA">
              <w:rPr>
                <w:sz w:val="20"/>
                <w:szCs w:val="20"/>
              </w:rPr>
              <w:t xml:space="preserve"> (impact factor </w:t>
            </w:r>
            <w:r w:rsidRPr="005652EA">
              <w:rPr>
                <w:sz w:val="20"/>
                <w:szCs w:val="20"/>
              </w:rPr>
              <w:t>2,602</w:t>
            </w:r>
            <w:r w:rsidR="00FE7AD0"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FE7AD0" w:rsidRPr="00D270C8" w:rsidRDefault="00BA33E1" w:rsidP="007C5543">
            <w:pPr>
              <w:jc w:val="center"/>
            </w:pPr>
            <w:r>
              <w:t>ISSN 1359</w:t>
            </w:r>
            <w:r w:rsidR="00FE7AD0">
              <w:t>-</w:t>
            </w:r>
            <w:r>
              <w:t>8368</w:t>
            </w:r>
          </w:p>
        </w:tc>
      </w:tr>
      <w:tr w:rsidR="00BA33E1" w:rsidRPr="00D270C8" w:rsidTr="005652EA">
        <w:trPr>
          <w:trHeight w:val="510"/>
        </w:trPr>
        <w:tc>
          <w:tcPr>
            <w:tcW w:w="806" w:type="dxa"/>
            <w:vAlign w:val="center"/>
          </w:tcPr>
          <w:p w:rsidR="00BA33E1" w:rsidRDefault="00BA33E1" w:rsidP="007C5543">
            <w:pPr>
              <w:jc w:val="center"/>
            </w:pPr>
            <w:r>
              <w:t>4.</w:t>
            </w:r>
          </w:p>
        </w:tc>
        <w:tc>
          <w:tcPr>
            <w:tcW w:w="749" w:type="dxa"/>
            <w:vAlign w:val="center"/>
          </w:tcPr>
          <w:p w:rsidR="00BA33E1" w:rsidRDefault="00BA33E1" w:rsidP="007C5543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BA33E1" w:rsidRDefault="00BA33E1" w:rsidP="007C5543">
            <w:pPr>
              <w:jc w:val="center"/>
            </w:pPr>
            <w:r>
              <w:t xml:space="preserve">vol.50 </w:t>
            </w:r>
            <w:proofErr w:type="spellStart"/>
            <w:r>
              <w:t>Februarie</w:t>
            </w:r>
            <w:proofErr w:type="spellEnd"/>
          </w:p>
        </w:tc>
        <w:tc>
          <w:tcPr>
            <w:tcW w:w="1563" w:type="dxa"/>
            <w:vAlign w:val="center"/>
          </w:tcPr>
          <w:p w:rsidR="00BA33E1" w:rsidRPr="00FE7AD0" w:rsidRDefault="00BA33E1" w:rsidP="007C5543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sz w:val="20"/>
                <w:szCs w:val="20"/>
              </w:rPr>
              <w:t>Marsavina</w:t>
            </w:r>
            <w:proofErr w:type="spellEnd"/>
            <w:r w:rsidRPr="00FE7AD0">
              <w:rPr>
                <w:sz w:val="20"/>
                <w:szCs w:val="20"/>
              </w:rPr>
              <w:t xml:space="preserve"> L., </w:t>
            </w:r>
            <w:proofErr w:type="spellStart"/>
            <w:r w:rsidRPr="00FE7AD0">
              <w:rPr>
                <w:sz w:val="20"/>
                <w:szCs w:val="20"/>
              </w:rPr>
              <w:t>Sadowski</w:t>
            </w:r>
            <w:proofErr w:type="spellEnd"/>
            <w:r w:rsidRPr="00FE7AD0">
              <w:rPr>
                <w:sz w:val="20"/>
                <w:szCs w:val="20"/>
              </w:rPr>
              <w:t xml:space="preserve"> T., </w:t>
            </w:r>
            <w:proofErr w:type="spellStart"/>
            <w:r w:rsidRPr="00FE7AD0">
              <w:rPr>
                <w:sz w:val="20"/>
                <w:szCs w:val="20"/>
              </w:rPr>
              <w:t>Knec</w:t>
            </w:r>
            <w:proofErr w:type="spellEnd"/>
            <w:r w:rsidRPr="00FE7AD0">
              <w:rPr>
                <w:sz w:val="20"/>
                <w:szCs w:val="20"/>
              </w:rPr>
              <w:t xml:space="preserve"> M., </w:t>
            </w: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BA33E1" w:rsidRPr="00FE7AD0" w:rsidRDefault="00BA33E1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 xml:space="preserve">Non-linear </w:t>
            </w:r>
            <w:proofErr w:type="spellStart"/>
            <w:r w:rsidRPr="00FE7AD0">
              <w:rPr>
                <w:sz w:val="20"/>
                <w:szCs w:val="20"/>
              </w:rPr>
              <w:t>behaviour</w:t>
            </w:r>
            <w:proofErr w:type="spellEnd"/>
            <w:r w:rsidRPr="00FE7AD0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1938" w:type="dxa"/>
            <w:vAlign w:val="center"/>
          </w:tcPr>
          <w:p w:rsidR="00BA33E1" w:rsidRPr="00FE7AD0" w:rsidRDefault="00BA33E1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BA33E1" w:rsidRPr="005652EA" w:rsidRDefault="00BA33E1" w:rsidP="007C5543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International Journal of Solids and Structures (impact factor 2,035)</w:t>
            </w:r>
          </w:p>
        </w:tc>
        <w:tc>
          <w:tcPr>
            <w:tcW w:w="844" w:type="dxa"/>
            <w:vAlign w:val="center"/>
          </w:tcPr>
          <w:p w:rsidR="00BA33E1" w:rsidRPr="00D270C8" w:rsidRDefault="00BA33E1" w:rsidP="007C5543">
            <w:pPr>
              <w:jc w:val="center"/>
            </w:pPr>
            <w:r>
              <w:t>ISSN 0020-7683</w:t>
            </w:r>
          </w:p>
        </w:tc>
      </w:tr>
      <w:tr w:rsidR="007C5543" w:rsidRPr="00D270C8" w:rsidTr="005652EA">
        <w:trPr>
          <w:trHeight w:val="510"/>
        </w:trPr>
        <w:tc>
          <w:tcPr>
            <w:tcW w:w="806" w:type="dxa"/>
            <w:vAlign w:val="center"/>
          </w:tcPr>
          <w:p w:rsidR="007C5543" w:rsidRDefault="007C5543" w:rsidP="007C5543">
            <w:pPr>
              <w:jc w:val="center"/>
            </w:pPr>
            <w:r>
              <w:lastRenderedPageBreak/>
              <w:t>5.</w:t>
            </w:r>
          </w:p>
        </w:tc>
        <w:tc>
          <w:tcPr>
            <w:tcW w:w="749" w:type="dxa"/>
            <w:vAlign w:val="center"/>
          </w:tcPr>
          <w:p w:rsidR="007C5543" w:rsidRDefault="007C5543" w:rsidP="007C5543">
            <w:pPr>
              <w:jc w:val="center"/>
            </w:pPr>
            <w:r>
              <w:t>2010</w:t>
            </w:r>
          </w:p>
        </w:tc>
        <w:tc>
          <w:tcPr>
            <w:tcW w:w="1192" w:type="dxa"/>
            <w:vAlign w:val="center"/>
          </w:tcPr>
          <w:p w:rsidR="007C5543" w:rsidRDefault="007C5543" w:rsidP="007C5543">
            <w:pPr>
              <w:jc w:val="center"/>
            </w:pPr>
            <w:r>
              <w:t xml:space="preserve">vol.45 </w:t>
            </w:r>
            <w:proofErr w:type="spellStart"/>
            <w:r>
              <w:t>Decembrie</w:t>
            </w:r>
            <w:proofErr w:type="spellEnd"/>
          </w:p>
        </w:tc>
        <w:tc>
          <w:tcPr>
            <w:tcW w:w="1563" w:type="dxa"/>
            <w:vAlign w:val="center"/>
          </w:tcPr>
          <w:p w:rsidR="007C5543" w:rsidRPr="00FE7AD0" w:rsidRDefault="007C5543" w:rsidP="007C5543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sz w:val="20"/>
                <w:szCs w:val="20"/>
              </w:rPr>
              <w:t>Marsavina</w:t>
            </w:r>
            <w:proofErr w:type="spellEnd"/>
            <w:r w:rsidRPr="00FE7AD0">
              <w:rPr>
                <w:sz w:val="20"/>
                <w:szCs w:val="20"/>
              </w:rPr>
              <w:t xml:space="preserve"> L., </w:t>
            </w:r>
            <w:proofErr w:type="spellStart"/>
            <w:r w:rsidRPr="00FE7AD0">
              <w:rPr>
                <w:sz w:val="20"/>
                <w:szCs w:val="20"/>
              </w:rPr>
              <w:t>Sadowski</w:t>
            </w:r>
            <w:proofErr w:type="spellEnd"/>
            <w:r w:rsidRPr="00FE7AD0">
              <w:rPr>
                <w:sz w:val="20"/>
                <w:szCs w:val="20"/>
              </w:rPr>
              <w:t xml:space="preserve"> T., </w:t>
            </w:r>
            <w:proofErr w:type="spellStart"/>
            <w:r w:rsidRPr="00FE7AD0">
              <w:rPr>
                <w:sz w:val="20"/>
                <w:szCs w:val="20"/>
              </w:rPr>
              <w:t>Knec</w:t>
            </w:r>
            <w:proofErr w:type="spellEnd"/>
            <w:r w:rsidRPr="00FE7AD0">
              <w:rPr>
                <w:sz w:val="20"/>
                <w:szCs w:val="20"/>
              </w:rPr>
              <w:t xml:space="preserve"> M., </w:t>
            </w: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7C5543" w:rsidRPr="00FE7AD0" w:rsidRDefault="007C5543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 xml:space="preserve">Non-linear </w:t>
            </w:r>
            <w:proofErr w:type="spellStart"/>
            <w:r w:rsidRPr="00FE7AD0">
              <w:rPr>
                <w:sz w:val="20"/>
                <w:szCs w:val="20"/>
              </w:rPr>
              <w:t>behaviour</w:t>
            </w:r>
            <w:proofErr w:type="spellEnd"/>
            <w:r w:rsidRPr="00FE7AD0">
              <w:rPr>
                <w:sz w:val="20"/>
                <w:szCs w:val="20"/>
              </w:rPr>
              <w:t xml:space="preserve"> of foams under static and impact three point bending</w:t>
            </w:r>
          </w:p>
        </w:tc>
        <w:tc>
          <w:tcPr>
            <w:tcW w:w="1938" w:type="dxa"/>
            <w:vAlign w:val="center"/>
          </w:tcPr>
          <w:p w:rsidR="007C5543" w:rsidRPr="00FE7AD0" w:rsidRDefault="007C5543" w:rsidP="007C5543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7C5543" w:rsidRPr="005652EA" w:rsidRDefault="007C5543" w:rsidP="007C5543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International Journal of Non-Linear Mechanics (impact factor 1,463)</w:t>
            </w:r>
          </w:p>
        </w:tc>
        <w:tc>
          <w:tcPr>
            <w:tcW w:w="844" w:type="dxa"/>
            <w:vAlign w:val="center"/>
          </w:tcPr>
          <w:p w:rsidR="007C5543" w:rsidRPr="00D270C8" w:rsidRDefault="007C5543" w:rsidP="007C5543">
            <w:pPr>
              <w:jc w:val="center"/>
            </w:pPr>
            <w:r>
              <w:t>ISSN 0020-7462</w:t>
            </w:r>
          </w:p>
        </w:tc>
      </w:tr>
      <w:tr w:rsidR="005652EA" w:rsidRPr="00D270C8" w:rsidTr="005652EA">
        <w:trPr>
          <w:trHeight w:val="510"/>
        </w:trPr>
        <w:tc>
          <w:tcPr>
            <w:tcW w:w="806" w:type="dxa"/>
            <w:vAlign w:val="center"/>
          </w:tcPr>
          <w:p w:rsidR="005652EA" w:rsidRDefault="005652EA" w:rsidP="007C5543">
            <w:pPr>
              <w:jc w:val="center"/>
            </w:pPr>
            <w:r>
              <w:t>6.</w:t>
            </w:r>
          </w:p>
        </w:tc>
        <w:tc>
          <w:tcPr>
            <w:tcW w:w="749" w:type="dxa"/>
            <w:vAlign w:val="center"/>
          </w:tcPr>
          <w:p w:rsidR="005652EA" w:rsidRDefault="005652EA" w:rsidP="007C5543">
            <w:pPr>
              <w:jc w:val="center"/>
            </w:pPr>
            <w:r>
              <w:t>2014</w:t>
            </w:r>
          </w:p>
        </w:tc>
        <w:tc>
          <w:tcPr>
            <w:tcW w:w="1192" w:type="dxa"/>
            <w:vAlign w:val="center"/>
          </w:tcPr>
          <w:p w:rsidR="005652EA" w:rsidRDefault="005652EA" w:rsidP="007C5543">
            <w:pPr>
              <w:jc w:val="center"/>
            </w:pPr>
            <w:r>
              <w:t>vol. 29</w:t>
            </w:r>
          </w:p>
        </w:tc>
        <w:tc>
          <w:tcPr>
            <w:tcW w:w="1563" w:type="dxa"/>
            <w:vAlign w:val="center"/>
          </w:tcPr>
          <w:p w:rsidR="005652EA" w:rsidRPr="005652EA" w:rsidRDefault="005652EA" w:rsidP="000177D9">
            <w:pPr>
              <w:jc w:val="center"/>
              <w:rPr>
                <w:sz w:val="20"/>
                <w:szCs w:val="20"/>
              </w:rPr>
            </w:pPr>
            <w:proofErr w:type="spellStart"/>
            <w:r w:rsidRPr="00FE7AD0">
              <w:rPr>
                <w:b/>
                <w:sz w:val="20"/>
                <w:szCs w:val="20"/>
              </w:rPr>
              <w:t>Negru</w:t>
            </w:r>
            <w:proofErr w:type="spellEnd"/>
            <w:r w:rsidRPr="00FE7AD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E7AD0">
              <w:rPr>
                <w:b/>
                <w:sz w:val="20"/>
                <w:szCs w:val="20"/>
              </w:rPr>
              <w:t>Radu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Muntean</w:t>
            </w:r>
            <w:proofErr w:type="spellEnd"/>
            <w:r>
              <w:rPr>
                <w:sz w:val="20"/>
                <w:szCs w:val="20"/>
              </w:rPr>
              <w:t xml:space="preserve"> S., </w:t>
            </w:r>
            <w:proofErr w:type="spellStart"/>
            <w:r>
              <w:rPr>
                <w:sz w:val="20"/>
                <w:szCs w:val="20"/>
              </w:rPr>
              <w:t>Marsavina</w:t>
            </w:r>
            <w:proofErr w:type="spellEnd"/>
            <w:r>
              <w:rPr>
                <w:sz w:val="20"/>
                <w:szCs w:val="20"/>
              </w:rPr>
              <w:t xml:space="preserve"> L., Susan-</w:t>
            </w:r>
            <w:proofErr w:type="spellStart"/>
            <w:r>
              <w:rPr>
                <w:sz w:val="20"/>
                <w:szCs w:val="20"/>
              </w:rPr>
              <w:t>Resiga</w:t>
            </w:r>
            <w:proofErr w:type="spellEnd"/>
            <w:r>
              <w:rPr>
                <w:sz w:val="20"/>
                <w:szCs w:val="20"/>
              </w:rPr>
              <w:t xml:space="preserve"> R., </w:t>
            </w:r>
            <w:proofErr w:type="spellStart"/>
            <w:r>
              <w:rPr>
                <w:sz w:val="20"/>
                <w:szCs w:val="20"/>
              </w:rPr>
              <w:t>Pasca</w:t>
            </w:r>
            <w:proofErr w:type="spellEnd"/>
            <w:r>
              <w:rPr>
                <w:sz w:val="20"/>
                <w:szCs w:val="20"/>
              </w:rPr>
              <w:t xml:space="preserve"> N.</w:t>
            </w:r>
          </w:p>
        </w:tc>
        <w:tc>
          <w:tcPr>
            <w:tcW w:w="1957" w:type="dxa"/>
            <w:vAlign w:val="center"/>
          </w:tcPr>
          <w:p w:rsidR="005652EA" w:rsidRPr="00FE7AD0" w:rsidRDefault="00BA5635" w:rsidP="0001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Compu</w:t>
            </w:r>
            <w:r w:rsidR="005652EA">
              <w:rPr>
                <w:sz w:val="20"/>
                <w:szCs w:val="20"/>
              </w:rPr>
              <w:t>tation of stress distribution in a Francis turbine runner induced by fluid-flow</w:t>
            </w:r>
          </w:p>
        </w:tc>
        <w:tc>
          <w:tcPr>
            <w:tcW w:w="1938" w:type="dxa"/>
            <w:vAlign w:val="center"/>
          </w:tcPr>
          <w:p w:rsidR="005652EA" w:rsidRPr="00FE7AD0" w:rsidRDefault="005652EA" w:rsidP="000177D9">
            <w:pPr>
              <w:jc w:val="center"/>
              <w:rPr>
                <w:sz w:val="20"/>
                <w:szCs w:val="20"/>
              </w:rPr>
            </w:pPr>
            <w:r w:rsidRPr="00FE7AD0">
              <w:rPr>
                <w:sz w:val="20"/>
                <w:szCs w:val="20"/>
              </w:rPr>
              <w:t>International Journal of Non-Linear Mechanics</w:t>
            </w:r>
          </w:p>
        </w:tc>
        <w:tc>
          <w:tcPr>
            <w:tcW w:w="1705" w:type="dxa"/>
            <w:vAlign w:val="center"/>
          </w:tcPr>
          <w:p w:rsidR="005652EA" w:rsidRPr="005652EA" w:rsidRDefault="005652EA" w:rsidP="007C5543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 xml:space="preserve">Journal of the Faculty of Engineering and Architecture </w:t>
            </w:r>
            <w:r>
              <w:rPr>
                <w:sz w:val="20"/>
                <w:szCs w:val="20"/>
              </w:rPr>
              <w:t xml:space="preserve">of </w:t>
            </w:r>
            <w:proofErr w:type="spellStart"/>
            <w:r>
              <w:rPr>
                <w:sz w:val="20"/>
                <w:szCs w:val="20"/>
              </w:rPr>
              <w:t>Gazi</w:t>
            </w:r>
            <w:proofErr w:type="spellEnd"/>
            <w:r>
              <w:rPr>
                <w:sz w:val="20"/>
                <w:szCs w:val="20"/>
              </w:rPr>
              <w:t xml:space="preserve"> University (impact factor 0,184)</w:t>
            </w:r>
          </w:p>
        </w:tc>
        <w:tc>
          <w:tcPr>
            <w:tcW w:w="844" w:type="dxa"/>
            <w:vAlign w:val="center"/>
          </w:tcPr>
          <w:p w:rsidR="005652EA" w:rsidRDefault="005652EA" w:rsidP="007C5543">
            <w:pPr>
              <w:jc w:val="center"/>
            </w:pPr>
            <w:r>
              <w:t>ISSN 1300-1884</w:t>
            </w:r>
          </w:p>
        </w:tc>
      </w:tr>
      <w:tr w:rsidR="00807E1E" w:rsidRPr="00D270C8" w:rsidTr="005652EA">
        <w:trPr>
          <w:trHeight w:val="510"/>
        </w:trPr>
        <w:tc>
          <w:tcPr>
            <w:tcW w:w="806" w:type="dxa"/>
            <w:vAlign w:val="center"/>
          </w:tcPr>
          <w:p w:rsidR="00807E1E" w:rsidRDefault="00807E1E" w:rsidP="000177D9">
            <w:pPr>
              <w:jc w:val="center"/>
            </w:pPr>
            <w:r>
              <w:t>7.</w:t>
            </w:r>
          </w:p>
        </w:tc>
        <w:tc>
          <w:tcPr>
            <w:tcW w:w="749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2014</w:t>
            </w:r>
          </w:p>
        </w:tc>
        <w:tc>
          <w:tcPr>
            <w:tcW w:w="1192" w:type="dxa"/>
            <w:vAlign w:val="center"/>
          </w:tcPr>
          <w:p w:rsidR="00807E1E" w:rsidRDefault="00807E1E" w:rsidP="000177D9">
            <w:pPr>
              <w:jc w:val="center"/>
            </w:pPr>
            <w:r>
              <w:t>vol.49</w:t>
            </w:r>
          </w:p>
          <w:p w:rsidR="00807E1E" w:rsidRPr="00D270C8" w:rsidRDefault="00807E1E" w:rsidP="000177D9">
            <w:pPr>
              <w:jc w:val="center"/>
            </w:pPr>
            <w:proofErr w:type="spellStart"/>
            <w:r>
              <w:t>Aprilie</w:t>
            </w:r>
            <w:proofErr w:type="spellEnd"/>
          </w:p>
        </w:tc>
        <w:tc>
          <w:tcPr>
            <w:tcW w:w="1563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Constantinescu D.M.,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Polyurethane foams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>. Experiments versus modeling</w:t>
            </w:r>
          </w:p>
        </w:tc>
        <w:tc>
          <w:tcPr>
            <w:tcW w:w="1938" w:type="dxa"/>
            <w:vAlign w:val="center"/>
          </w:tcPr>
          <w:p w:rsidR="00807E1E" w:rsidRPr="004714C8" w:rsidRDefault="00807E1E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</w:t>
            </w:r>
            <w:r>
              <w:rPr>
                <w:i/>
                <w:sz w:val="20"/>
                <w:szCs w:val="20"/>
              </w:rPr>
              <w:t>tory at 85 years, 21-22 Nov.</w:t>
            </w:r>
            <w:r w:rsidRPr="004714C8">
              <w:rPr>
                <w:i/>
                <w:sz w:val="20"/>
                <w:szCs w:val="20"/>
              </w:rPr>
              <w:t>, Timisoara, Romania 2008</w:t>
            </w:r>
            <w:r w:rsidRPr="004714C8">
              <w:rPr>
                <w:sz w:val="20"/>
                <w:szCs w:val="20"/>
              </w:rPr>
              <w:t xml:space="preserve">, Advances in Strength of Materials, Key </w:t>
            </w:r>
            <w:r>
              <w:rPr>
                <w:sz w:val="20"/>
                <w:szCs w:val="20"/>
              </w:rPr>
              <w:t>Eng.</w:t>
            </w:r>
            <w:r w:rsidRPr="004714C8">
              <w:rPr>
                <w:sz w:val="20"/>
                <w:szCs w:val="20"/>
              </w:rPr>
              <w:t xml:space="preserve"> Materials, vol. 399 (2009)</w:t>
            </w:r>
          </w:p>
        </w:tc>
        <w:tc>
          <w:tcPr>
            <w:tcW w:w="1705" w:type="dxa"/>
            <w:vAlign w:val="center"/>
          </w:tcPr>
          <w:p w:rsidR="00807E1E" w:rsidRPr="005652EA" w:rsidRDefault="00807E1E" w:rsidP="000177D9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Journal of Materials Science (impact factor 2,305)</w:t>
            </w:r>
          </w:p>
        </w:tc>
        <w:tc>
          <w:tcPr>
            <w:tcW w:w="844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ISSN 0022-2461</w:t>
            </w:r>
          </w:p>
        </w:tc>
      </w:tr>
      <w:tr w:rsidR="00807E1E" w:rsidRPr="00D270C8" w:rsidTr="005652EA">
        <w:trPr>
          <w:trHeight w:val="510"/>
        </w:trPr>
        <w:tc>
          <w:tcPr>
            <w:tcW w:w="806" w:type="dxa"/>
            <w:vAlign w:val="center"/>
          </w:tcPr>
          <w:p w:rsidR="00807E1E" w:rsidRDefault="00807E1E" w:rsidP="000177D9">
            <w:pPr>
              <w:jc w:val="center"/>
            </w:pPr>
            <w:r>
              <w:t>8.</w:t>
            </w:r>
          </w:p>
        </w:tc>
        <w:tc>
          <w:tcPr>
            <w:tcW w:w="749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807E1E" w:rsidRDefault="00807E1E" w:rsidP="000177D9">
            <w:pPr>
              <w:jc w:val="center"/>
            </w:pPr>
            <w:r>
              <w:t>vol.32</w:t>
            </w:r>
          </w:p>
          <w:p w:rsidR="00807E1E" w:rsidRPr="00D270C8" w:rsidRDefault="00807E1E" w:rsidP="000177D9">
            <w:pPr>
              <w:jc w:val="center"/>
            </w:pPr>
            <w:proofErr w:type="spellStart"/>
            <w:r>
              <w:t>Iunie</w:t>
            </w:r>
            <w:proofErr w:type="spellEnd"/>
          </w:p>
        </w:tc>
        <w:tc>
          <w:tcPr>
            <w:tcW w:w="1563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Constantinescu D.M.,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Polyurethane foams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>. Experiments versus modeling</w:t>
            </w:r>
          </w:p>
        </w:tc>
        <w:tc>
          <w:tcPr>
            <w:tcW w:w="1938" w:type="dxa"/>
            <w:vAlign w:val="center"/>
          </w:tcPr>
          <w:p w:rsidR="00807E1E" w:rsidRPr="004714C8" w:rsidRDefault="00807E1E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</w:t>
            </w:r>
            <w:r>
              <w:rPr>
                <w:i/>
                <w:sz w:val="20"/>
                <w:szCs w:val="20"/>
              </w:rPr>
              <w:t>tory at 85 years, 21-22 Nov.</w:t>
            </w:r>
            <w:r w:rsidRPr="004714C8">
              <w:rPr>
                <w:i/>
                <w:sz w:val="20"/>
                <w:szCs w:val="20"/>
              </w:rPr>
              <w:t>, Timisoara, Romania 2008</w:t>
            </w:r>
            <w:r w:rsidRPr="004714C8">
              <w:rPr>
                <w:sz w:val="20"/>
                <w:szCs w:val="20"/>
              </w:rPr>
              <w:t xml:space="preserve">, Advances in Strength of Materials, Key </w:t>
            </w:r>
            <w:r>
              <w:rPr>
                <w:sz w:val="20"/>
                <w:szCs w:val="20"/>
              </w:rPr>
              <w:t>Eng.</w:t>
            </w:r>
            <w:r w:rsidRPr="004714C8">
              <w:rPr>
                <w:sz w:val="20"/>
                <w:szCs w:val="20"/>
              </w:rPr>
              <w:t xml:space="preserve"> Materials, vol. 399 (2009)</w:t>
            </w:r>
          </w:p>
        </w:tc>
        <w:tc>
          <w:tcPr>
            <w:tcW w:w="1705" w:type="dxa"/>
            <w:vAlign w:val="center"/>
          </w:tcPr>
          <w:p w:rsidR="00807E1E" w:rsidRPr="005652EA" w:rsidRDefault="00807E1E" w:rsidP="0001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Testing (impact factor 1,816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ISSN 0142-9418</w:t>
            </w:r>
          </w:p>
        </w:tc>
      </w:tr>
      <w:tr w:rsidR="00807E1E" w:rsidRPr="00D270C8" w:rsidTr="005652EA">
        <w:trPr>
          <w:trHeight w:val="510"/>
        </w:trPr>
        <w:tc>
          <w:tcPr>
            <w:tcW w:w="806" w:type="dxa"/>
            <w:vAlign w:val="center"/>
          </w:tcPr>
          <w:p w:rsidR="00807E1E" w:rsidRDefault="00807E1E" w:rsidP="000177D9">
            <w:pPr>
              <w:jc w:val="center"/>
            </w:pPr>
            <w:r>
              <w:t>9.</w:t>
            </w:r>
          </w:p>
        </w:tc>
        <w:tc>
          <w:tcPr>
            <w:tcW w:w="749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807E1E" w:rsidRDefault="00807E1E" w:rsidP="000177D9">
            <w:pPr>
              <w:jc w:val="center"/>
            </w:pPr>
            <w:r>
              <w:t>vol.17</w:t>
            </w:r>
          </w:p>
          <w:p w:rsidR="00807E1E" w:rsidRPr="00D270C8" w:rsidRDefault="00807E1E" w:rsidP="000177D9">
            <w:pPr>
              <w:jc w:val="center"/>
            </w:pPr>
            <w:proofErr w:type="spellStart"/>
            <w:r>
              <w:t>Februarie</w:t>
            </w:r>
            <w:proofErr w:type="spellEnd"/>
          </w:p>
        </w:tc>
        <w:tc>
          <w:tcPr>
            <w:tcW w:w="1563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Constantinescu D.M.,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807E1E" w:rsidRPr="004714C8" w:rsidRDefault="00807E1E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Polyurethane foams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>. Experiments versus modeling</w:t>
            </w:r>
          </w:p>
        </w:tc>
        <w:tc>
          <w:tcPr>
            <w:tcW w:w="1938" w:type="dxa"/>
            <w:vAlign w:val="center"/>
          </w:tcPr>
          <w:p w:rsidR="00807E1E" w:rsidRPr="004714C8" w:rsidRDefault="00807E1E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</w:t>
            </w:r>
            <w:r>
              <w:rPr>
                <w:i/>
                <w:sz w:val="20"/>
                <w:szCs w:val="20"/>
              </w:rPr>
              <w:t>tory at 85 years, 21-22 Nov.</w:t>
            </w:r>
            <w:r w:rsidRPr="004714C8">
              <w:rPr>
                <w:i/>
                <w:sz w:val="20"/>
                <w:szCs w:val="20"/>
              </w:rPr>
              <w:t>, Timisoara, Romania 2008</w:t>
            </w:r>
            <w:r w:rsidRPr="004714C8">
              <w:rPr>
                <w:sz w:val="20"/>
                <w:szCs w:val="20"/>
              </w:rPr>
              <w:t xml:space="preserve">, Advances in Strength of Materials, Key </w:t>
            </w:r>
            <w:r>
              <w:rPr>
                <w:sz w:val="20"/>
                <w:szCs w:val="20"/>
              </w:rPr>
              <w:t>Eng.</w:t>
            </w:r>
            <w:r w:rsidRPr="004714C8">
              <w:rPr>
                <w:sz w:val="20"/>
                <w:szCs w:val="20"/>
              </w:rPr>
              <w:t xml:space="preserve"> Materials, vol. 399 (2009)</w:t>
            </w:r>
          </w:p>
        </w:tc>
        <w:tc>
          <w:tcPr>
            <w:tcW w:w="1705" w:type="dxa"/>
            <w:vAlign w:val="center"/>
          </w:tcPr>
          <w:p w:rsidR="00807E1E" w:rsidRPr="005652EA" w:rsidRDefault="00807E1E" w:rsidP="0001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Mechanics of Time-Dependent Materials (impact factor 1,472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807E1E" w:rsidRPr="00D270C8" w:rsidRDefault="00807E1E" w:rsidP="000177D9">
            <w:pPr>
              <w:jc w:val="center"/>
            </w:pPr>
            <w:r>
              <w:t>ISSN 1385-</w:t>
            </w:r>
            <w:r w:rsidR="00317757">
              <w:t>2000</w:t>
            </w:r>
          </w:p>
        </w:tc>
      </w:tr>
      <w:tr w:rsidR="00317757" w:rsidRPr="00D270C8" w:rsidTr="005652EA">
        <w:trPr>
          <w:trHeight w:val="510"/>
        </w:trPr>
        <w:tc>
          <w:tcPr>
            <w:tcW w:w="806" w:type="dxa"/>
            <w:vAlign w:val="center"/>
          </w:tcPr>
          <w:p w:rsidR="00317757" w:rsidRDefault="00317757" w:rsidP="000177D9">
            <w:pPr>
              <w:jc w:val="center"/>
            </w:pPr>
            <w:r>
              <w:t>10.</w:t>
            </w:r>
          </w:p>
        </w:tc>
        <w:tc>
          <w:tcPr>
            <w:tcW w:w="749" w:type="dxa"/>
            <w:vAlign w:val="center"/>
          </w:tcPr>
          <w:p w:rsidR="00317757" w:rsidRPr="00D270C8" w:rsidRDefault="00317757" w:rsidP="000177D9">
            <w:pPr>
              <w:jc w:val="center"/>
            </w:pPr>
            <w:r>
              <w:t>2010</w:t>
            </w:r>
          </w:p>
        </w:tc>
        <w:tc>
          <w:tcPr>
            <w:tcW w:w="1192" w:type="dxa"/>
            <w:vAlign w:val="center"/>
          </w:tcPr>
          <w:p w:rsidR="00317757" w:rsidRDefault="00317757" w:rsidP="000177D9">
            <w:pPr>
              <w:jc w:val="center"/>
            </w:pPr>
            <w:r>
              <w:t>vol.47</w:t>
            </w:r>
          </w:p>
          <w:p w:rsidR="00317757" w:rsidRPr="00D270C8" w:rsidRDefault="00317757" w:rsidP="000177D9">
            <w:pPr>
              <w:jc w:val="center"/>
            </w:pPr>
            <w:proofErr w:type="spellStart"/>
            <w:r>
              <w:t>Martie</w:t>
            </w:r>
            <w:proofErr w:type="spellEnd"/>
          </w:p>
        </w:tc>
        <w:tc>
          <w:tcPr>
            <w:tcW w:w="1563" w:type="dxa"/>
            <w:vAlign w:val="center"/>
          </w:tcPr>
          <w:p w:rsidR="00317757" w:rsidRPr="004714C8" w:rsidRDefault="00317757" w:rsidP="000177D9">
            <w:pPr>
              <w:rPr>
                <w:sz w:val="20"/>
                <w:szCs w:val="20"/>
              </w:rPr>
            </w:pPr>
            <w:proofErr w:type="spellStart"/>
            <w:r w:rsidRPr="004714C8">
              <w:rPr>
                <w:sz w:val="20"/>
                <w:szCs w:val="20"/>
              </w:rPr>
              <w:t>Marsavina</w:t>
            </w:r>
            <w:proofErr w:type="spellEnd"/>
            <w:r w:rsidRPr="004714C8">
              <w:rPr>
                <w:sz w:val="20"/>
                <w:szCs w:val="20"/>
              </w:rPr>
              <w:t xml:space="preserve"> L., </w:t>
            </w:r>
            <w:proofErr w:type="spellStart"/>
            <w:r w:rsidRPr="004714C8">
              <w:rPr>
                <w:sz w:val="20"/>
                <w:szCs w:val="20"/>
              </w:rPr>
              <w:t>Sadowski</w:t>
            </w:r>
            <w:proofErr w:type="spellEnd"/>
            <w:r w:rsidRPr="004714C8">
              <w:rPr>
                <w:sz w:val="20"/>
                <w:szCs w:val="20"/>
              </w:rPr>
              <w:t xml:space="preserve"> T., Constantinescu D.M., </w:t>
            </w:r>
            <w:proofErr w:type="spellStart"/>
            <w:r w:rsidRPr="004714C8">
              <w:rPr>
                <w:b/>
                <w:sz w:val="20"/>
                <w:szCs w:val="20"/>
              </w:rPr>
              <w:t>Negru</w:t>
            </w:r>
            <w:proofErr w:type="spellEnd"/>
            <w:r w:rsidRPr="004714C8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4714C8">
              <w:rPr>
                <w:b/>
                <w:sz w:val="20"/>
                <w:szCs w:val="20"/>
              </w:rPr>
              <w:t>Radu</w:t>
            </w:r>
            <w:proofErr w:type="spellEnd"/>
          </w:p>
        </w:tc>
        <w:tc>
          <w:tcPr>
            <w:tcW w:w="1957" w:type="dxa"/>
            <w:vAlign w:val="center"/>
          </w:tcPr>
          <w:p w:rsidR="00317757" w:rsidRPr="004714C8" w:rsidRDefault="00317757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 xml:space="preserve">Polyurethane foams </w:t>
            </w:r>
            <w:proofErr w:type="spellStart"/>
            <w:r w:rsidRPr="004714C8">
              <w:rPr>
                <w:sz w:val="20"/>
                <w:szCs w:val="20"/>
              </w:rPr>
              <w:t>behaviour</w:t>
            </w:r>
            <w:proofErr w:type="spellEnd"/>
            <w:r w:rsidRPr="004714C8">
              <w:rPr>
                <w:sz w:val="20"/>
                <w:szCs w:val="20"/>
              </w:rPr>
              <w:t>. Experiments versus modeling</w:t>
            </w:r>
          </w:p>
        </w:tc>
        <w:tc>
          <w:tcPr>
            <w:tcW w:w="1938" w:type="dxa"/>
            <w:vAlign w:val="center"/>
          </w:tcPr>
          <w:p w:rsidR="00317757" w:rsidRPr="004714C8" w:rsidRDefault="00317757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Strength of Materials Labora</w:t>
            </w:r>
            <w:r>
              <w:rPr>
                <w:i/>
                <w:sz w:val="20"/>
                <w:szCs w:val="20"/>
              </w:rPr>
              <w:t>tory at 85 years, 21-22 Nov.</w:t>
            </w:r>
            <w:r w:rsidRPr="004714C8">
              <w:rPr>
                <w:i/>
                <w:sz w:val="20"/>
                <w:szCs w:val="20"/>
              </w:rPr>
              <w:t>, Timisoara, Romania 2008</w:t>
            </w:r>
            <w:r w:rsidRPr="004714C8">
              <w:rPr>
                <w:sz w:val="20"/>
                <w:szCs w:val="20"/>
              </w:rPr>
              <w:t xml:space="preserve">, Advances in Strength of Materials, Key </w:t>
            </w:r>
            <w:r>
              <w:rPr>
                <w:sz w:val="20"/>
                <w:szCs w:val="20"/>
              </w:rPr>
              <w:t>Eng.</w:t>
            </w:r>
            <w:r w:rsidRPr="004714C8">
              <w:rPr>
                <w:sz w:val="20"/>
                <w:szCs w:val="20"/>
              </w:rPr>
              <w:t xml:space="preserve"> Materials, vol. </w:t>
            </w:r>
            <w:r w:rsidRPr="004714C8">
              <w:rPr>
                <w:sz w:val="20"/>
                <w:szCs w:val="20"/>
              </w:rPr>
              <w:lastRenderedPageBreak/>
              <w:t>399 (2009)</w:t>
            </w:r>
          </w:p>
        </w:tc>
        <w:tc>
          <w:tcPr>
            <w:tcW w:w="1705" w:type="dxa"/>
            <w:vAlign w:val="center"/>
          </w:tcPr>
          <w:p w:rsidR="00317757" w:rsidRPr="005652EA" w:rsidRDefault="00317757" w:rsidP="000177D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Materiale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Plastice</w:t>
            </w:r>
            <w:proofErr w:type="spellEnd"/>
            <w:r>
              <w:rPr>
                <w:sz w:val="20"/>
                <w:szCs w:val="20"/>
              </w:rPr>
              <w:t xml:space="preserve"> (impact factor 0,463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317757" w:rsidRPr="00D270C8" w:rsidRDefault="00317757" w:rsidP="000177D9">
            <w:pPr>
              <w:jc w:val="center"/>
            </w:pPr>
            <w:r>
              <w:t>ISSN 0025-5289</w:t>
            </w:r>
          </w:p>
        </w:tc>
      </w:tr>
      <w:tr w:rsidR="000177D9" w:rsidRPr="00D270C8" w:rsidTr="005652EA">
        <w:trPr>
          <w:trHeight w:val="510"/>
        </w:trPr>
        <w:tc>
          <w:tcPr>
            <w:tcW w:w="806" w:type="dxa"/>
            <w:vAlign w:val="center"/>
          </w:tcPr>
          <w:p w:rsidR="000177D9" w:rsidRDefault="000177D9" w:rsidP="000177D9">
            <w:pPr>
              <w:jc w:val="center"/>
            </w:pPr>
            <w:r>
              <w:t>11.</w:t>
            </w:r>
          </w:p>
        </w:tc>
        <w:tc>
          <w:tcPr>
            <w:tcW w:w="749" w:type="dxa"/>
            <w:vAlign w:val="center"/>
          </w:tcPr>
          <w:p w:rsidR="000177D9" w:rsidRPr="00D270C8" w:rsidRDefault="000177D9" w:rsidP="000177D9">
            <w:pPr>
              <w:jc w:val="center"/>
            </w:pPr>
            <w:r>
              <w:t>2008</w:t>
            </w:r>
          </w:p>
        </w:tc>
        <w:tc>
          <w:tcPr>
            <w:tcW w:w="1192" w:type="dxa"/>
            <w:vAlign w:val="center"/>
          </w:tcPr>
          <w:p w:rsidR="000177D9" w:rsidRDefault="000177D9" w:rsidP="000177D9">
            <w:pPr>
              <w:jc w:val="center"/>
            </w:pPr>
            <w:r>
              <w:t>vol.27</w:t>
            </w:r>
          </w:p>
          <w:p w:rsidR="000177D9" w:rsidRPr="00D270C8" w:rsidRDefault="000177D9" w:rsidP="000177D9">
            <w:pPr>
              <w:jc w:val="center"/>
            </w:pPr>
            <w:proofErr w:type="spellStart"/>
            <w:r>
              <w:t>Decembrie</w:t>
            </w:r>
            <w:proofErr w:type="spellEnd"/>
          </w:p>
        </w:tc>
        <w:tc>
          <w:tcPr>
            <w:tcW w:w="1563" w:type="dxa"/>
            <w:vAlign w:val="center"/>
          </w:tcPr>
          <w:p w:rsidR="000177D9" w:rsidRPr="004714C8" w:rsidRDefault="000177D9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1957" w:type="dxa"/>
            <w:vAlign w:val="center"/>
          </w:tcPr>
          <w:p w:rsidR="000177D9" w:rsidRPr="004714C8" w:rsidRDefault="000177D9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1938" w:type="dxa"/>
            <w:vAlign w:val="center"/>
          </w:tcPr>
          <w:p w:rsidR="000177D9" w:rsidRPr="004714C8" w:rsidRDefault="000177D9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>
              <w:rPr>
                <w:sz w:val="20"/>
                <w:szCs w:val="20"/>
              </w:rPr>
              <w:t>, Key Eng.</w:t>
            </w:r>
            <w:r w:rsidRPr="004714C8">
              <w:rPr>
                <w:sz w:val="20"/>
                <w:szCs w:val="20"/>
              </w:rPr>
              <w:t xml:space="preserve"> Materials vols. 385-387 (2008)</w:t>
            </w:r>
          </w:p>
        </w:tc>
        <w:tc>
          <w:tcPr>
            <w:tcW w:w="1705" w:type="dxa"/>
            <w:vAlign w:val="center"/>
          </w:tcPr>
          <w:p w:rsidR="000177D9" w:rsidRPr="005652EA" w:rsidRDefault="000177D9" w:rsidP="000177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Testing (impact factor 1,816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0177D9" w:rsidRPr="00D270C8" w:rsidRDefault="000177D9" w:rsidP="000177D9">
            <w:pPr>
              <w:jc w:val="center"/>
            </w:pPr>
            <w:r>
              <w:t>ISSN 0142-9418</w:t>
            </w:r>
          </w:p>
        </w:tc>
      </w:tr>
      <w:tr w:rsidR="000177D9" w:rsidRPr="00D270C8" w:rsidTr="005652EA">
        <w:trPr>
          <w:trHeight w:val="510"/>
        </w:trPr>
        <w:tc>
          <w:tcPr>
            <w:tcW w:w="806" w:type="dxa"/>
            <w:vAlign w:val="center"/>
          </w:tcPr>
          <w:p w:rsidR="000177D9" w:rsidRDefault="000177D9" w:rsidP="000177D9">
            <w:pPr>
              <w:jc w:val="center"/>
            </w:pPr>
            <w:r>
              <w:t>12.</w:t>
            </w:r>
          </w:p>
        </w:tc>
        <w:tc>
          <w:tcPr>
            <w:tcW w:w="749" w:type="dxa"/>
            <w:vAlign w:val="center"/>
          </w:tcPr>
          <w:p w:rsidR="000177D9" w:rsidRPr="00D270C8" w:rsidRDefault="000177D9" w:rsidP="000177D9">
            <w:pPr>
              <w:jc w:val="center"/>
            </w:pPr>
            <w:r>
              <w:t>2010</w:t>
            </w:r>
          </w:p>
        </w:tc>
        <w:tc>
          <w:tcPr>
            <w:tcW w:w="1192" w:type="dxa"/>
            <w:vAlign w:val="center"/>
          </w:tcPr>
          <w:p w:rsidR="000177D9" w:rsidRDefault="000177D9" w:rsidP="000177D9">
            <w:pPr>
              <w:jc w:val="center"/>
            </w:pPr>
            <w:r>
              <w:t>vol.47</w:t>
            </w:r>
          </w:p>
          <w:p w:rsidR="000177D9" w:rsidRPr="00D270C8" w:rsidRDefault="000177D9" w:rsidP="000177D9">
            <w:pPr>
              <w:jc w:val="center"/>
            </w:pPr>
            <w:proofErr w:type="spellStart"/>
            <w:r>
              <w:t>Martie</w:t>
            </w:r>
            <w:proofErr w:type="spellEnd"/>
          </w:p>
        </w:tc>
        <w:tc>
          <w:tcPr>
            <w:tcW w:w="1563" w:type="dxa"/>
            <w:vAlign w:val="center"/>
          </w:tcPr>
          <w:p w:rsidR="000177D9" w:rsidRPr="004714C8" w:rsidRDefault="000177D9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1957" w:type="dxa"/>
            <w:vAlign w:val="center"/>
          </w:tcPr>
          <w:p w:rsidR="000177D9" w:rsidRPr="004714C8" w:rsidRDefault="000177D9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1938" w:type="dxa"/>
            <w:vAlign w:val="center"/>
          </w:tcPr>
          <w:p w:rsidR="000177D9" w:rsidRPr="004714C8" w:rsidRDefault="000177D9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>
              <w:rPr>
                <w:sz w:val="20"/>
                <w:szCs w:val="20"/>
              </w:rPr>
              <w:t>, Key Eng.</w:t>
            </w:r>
            <w:r w:rsidRPr="004714C8">
              <w:rPr>
                <w:sz w:val="20"/>
                <w:szCs w:val="20"/>
              </w:rPr>
              <w:t xml:space="preserve"> Materials vols. 385-387 (2008)</w:t>
            </w:r>
          </w:p>
        </w:tc>
        <w:tc>
          <w:tcPr>
            <w:tcW w:w="1705" w:type="dxa"/>
            <w:vAlign w:val="center"/>
          </w:tcPr>
          <w:p w:rsidR="000177D9" w:rsidRPr="005652EA" w:rsidRDefault="000177D9" w:rsidP="000177D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Materiale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Plastice</w:t>
            </w:r>
            <w:proofErr w:type="spellEnd"/>
            <w:r>
              <w:rPr>
                <w:sz w:val="20"/>
                <w:szCs w:val="20"/>
              </w:rPr>
              <w:t xml:space="preserve"> (impact factor 0,463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0177D9" w:rsidRPr="00D270C8" w:rsidRDefault="000177D9" w:rsidP="000177D9">
            <w:pPr>
              <w:jc w:val="center"/>
            </w:pPr>
            <w:r>
              <w:t>ISSN 0025-5289</w:t>
            </w:r>
          </w:p>
        </w:tc>
      </w:tr>
      <w:tr w:rsidR="00440FC8" w:rsidRPr="00D270C8" w:rsidTr="005652EA">
        <w:trPr>
          <w:trHeight w:val="510"/>
        </w:trPr>
        <w:tc>
          <w:tcPr>
            <w:tcW w:w="806" w:type="dxa"/>
            <w:vAlign w:val="center"/>
          </w:tcPr>
          <w:p w:rsidR="00440FC8" w:rsidRDefault="00440FC8" w:rsidP="000177D9">
            <w:pPr>
              <w:jc w:val="center"/>
            </w:pPr>
            <w:r>
              <w:t>13.</w:t>
            </w:r>
          </w:p>
        </w:tc>
        <w:tc>
          <w:tcPr>
            <w:tcW w:w="749" w:type="dxa"/>
            <w:vAlign w:val="center"/>
          </w:tcPr>
          <w:p w:rsidR="00440FC8" w:rsidRDefault="00440FC8" w:rsidP="006E0354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440FC8" w:rsidRDefault="00440FC8" w:rsidP="006E0354">
            <w:pPr>
              <w:jc w:val="center"/>
            </w:pPr>
            <w:r>
              <w:t xml:space="preserve">vol.50 </w:t>
            </w:r>
            <w:proofErr w:type="spellStart"/>
            <w:r>
              <w:t>Februarie</w:t>
            </w:r>
            <w:proofErr w:type="spellEnd"/>
          </w:p>
        </w:tc>
        <w:tc>
          <w:tcPr>
            <w:tcW w:w="1563" w:type="dxa"/>
            <w:vAlign w:val="center"/>
          </w:tcPr>
          <w:p w:rsidR="00440FC8" w:rsidRPr="004714C8" w:rsidRDefault="00440FC8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1957" w:type="dxa"/>
            <w:vAlign w:val="center"/>
          </w:tcPr>
          <w:p w:rsidR="00440FC8" w:rsidRPr="004714C8" w:rsidRDefault="00440FC8" w:rsidP="000177D9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1938" w:type="dxa"/>
            <w:vAlign w:val="center"/>
          </w:tcPr>
          <w:p w:rsidR="00440FC8" w:rsidRPr="004714C8" w:rsidRDefault="00440FC8" w:rsidP="000177D9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>
              <w:rPr>
                <w:sz w:val="20"/>
                <w:szCs w:val="20"/>
              </w:rPr>
              <w:t>, Key Eng.</w:t>
            </w:r>
            <w:r w:rsidRPr="004714C8">
              <w:rPr>
                <w:sz w:val="20"/>
                <w:szCs w:val="20"/>
              </w:rPr>
              <w:t xml:space="preserve"> Materials vols. 385-387 (2008)</w:t>
            </w:r>
          </w:p>
        </w:tc>
        <w:tc>
          <w:tcPr>
            <w:tcW w:w="1705" w:type="dxa"/>
            <w:vAlign w:val="center"/>
          </w:tcPr>
          <w:p w:rsidR="00440FC8" w:rsidRPr="005652EA" w:rsidRDefault="00440FC8" w:rsidP="006E0354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International Journal of Solids and Structures (impact factor 2,035)</w:t>
            </w:r>
          </w:p>
        </w:tc>
        <w:tc>
          <w:tcPr>
            <w:tcW w:w="844" w:type="dxa"/>
            <w:vAlign w:val="center"/>
          </w:tcPr>
          <w:p w:rsidR="00440FC8" w:rsidRPr="00D270C8" w:rsidRDefault="00440FC8" w:rsidP="006E0354">
            <w:pPr>
              <w:jc w:val="center"/>
            </w:pPr>
            <w:r>
              <w:t>ISSN 0020-7683</w:t>
            </w:r>
          </w:p>
        </w:tc>
      </w:tr>
      <w:tr w:rsidR="00440FC8" w:rsidRPr="00D270C8" w:rsidTr="005652EA">
        <w:trPr>
          <w:trHeight w:val="510"/>
        </w:trPr>
        <w:tc>
          <w:tcPr>
            <w:tcW w:w="806" w:type="dxa"/>
            <w:vAlign w:val="center"/>
          </w:tcPr>
          <w:p w:rsidR="00440FC8" w:rsidRDefault="00440FC8" w:rsidP="000177D9">
            <w:pPr>
              <w:jc w:val="center"/>
            </w:pPr>
            <w:r>
              <w:t>14.</w:t>
            </w:r>
          </w:p>
        </w:tc>
        <w:tc>
          <w:tcPr>
            <w:tcW w:w="749" w:type="dxa"/>
            <w:vAlign w:val="center"/>
          </w:tcPr>
          <w:p w:rsidR="00440FC8" w:rsidRPr="00D270C8" w:rsidRDefault="00440FC8" w:rsidP="006E0354">
            <w:pPr>
              <w:jc w:val="center"/>
            </w:pPr>
            <w:r>
              <w:t>2013</w:t>
            </w:r>
          </w:p>
        </w:tc>
        <w:tc>
          <w:tcPr>
            <w:tcW w:w="1192" w:type="dxa"/>
            <w:vAlign w:val="center"/>
          </w:tcPr>
          <w:p w:rsidR="00440FC8" w:rsidRDefault="00440FC8" w:rsidP="006E0354">
            <w:pPr>
              <w:jc w:val="center"/>
            </w:pPr>
            <w:r>
              <w:t>vol.32</w:t>
            </w:r>
          </w:p>
          <w:p w:rsidR="00440FC8" w:rsidRPr="00D270C8" w:rsidRDefault="00440FC8" w:rsidP="006E0354">
            <w:pPr>
              <w:jc w:val="center"/>
            </w:pPr>
            <w:proofErr w:type="spellStart"/>
            <w:r>
              <w:t>Iunie</w:t>
            </w:r>
            <w:proofErr w:type="spellEnd"/>
          </w:p>
        </w:tc>
        <w:tc>
          <w:tcPr>
            <w:tcW w:w="1563" w:type="dxa"/>
            <w:vAlign w:val="center"/>
          </w:tcPr>
          <w:p w:rsidR="00440FC8" w:rsidRPr="004714C8" w:rsidRDefault="00440FC8" w:rsidP="006E0354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1957" w:type="dxa"/>
            <w:vAlign w:val="center"/>
          </w:tcPr>
          <w:p w:rsidR="00440FC8" w:rsidRPr="004714C8" w:rsidRDefault="00440FC8" w:rsidP="006E0354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1938" w:type="dxa"/>
            <w:vAlign w:val="center"/>
          </w:tcPr>
          <w:p w:rsidR="00440FC8" w:rsidRPr="004714C8" w:rsidRDefault="00440FC8" w:rsidP="006E0354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>
              <w:rPr>
                <w:sz w:val="20"/>
                <w:szCs w:val="20"/>
              </w:rPr>
              <w:t>, Key Eng.</w:t>
            </w:r>
            <w:r w:rsidRPr="004714C8">
              <w:rPr>
                <w:sz w:val="20"/>
                <w:szCs w:val="20"/>
              </w:rPr>
              <w:t xml:space="preserve"> Materials vols. 385-387 (2008)</w:t>
            </w:r>
          </w:p>
        </w:tc>
        <w:tc>
          <w:tcPr>
            <w:tcW w:w="1705" w:type="dxa"/>
            <w:vAlign w:val="center"/>
          </w:tcPr>
          <w:p w:rsidR="00440FC8" w:rsidRPr="005652EA" w:rsidRDefault="00440FC8" w:rsidP="006E03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Polymer Testing (impact factor 1,816</w:t>
            </w:r>
            <w:r w:rsidRPr="005652EA">
              <w:rPr>
                <w:sz w:val="20"/>
                <w:szCs w:val="20"/>
              </w:rPr>
              <w:t>)</w:t>
            </w:r>
          </w:p>
        </w:tc>
        <w:tc>
          <w:tcPr>
            <w:tcW w:w="844" w:type="dxa"/>
            <w:vAlign w:val="center"/>
          </w:tcPr>
          <w:p w:rsidR="00440FC8" w:rsidRPr="00D270C8" w:rsidRDefault="00440FC8" w:rsidP="006E0354">
            <w:pPr>
              <w:jc w:val="center"/>
            </w:pPr>
            <w:r>
              <w:t>ISSN 0142-9418</w:t>
            </w:r>
          </w:p>
        </w:tc>
      </w:tr>
      <w:tr w:rsidR="00440FC8" w:rsidRPr="00D270C8" w:rsidTr="005652EA">
        <w:trPr>
          <w:trHeight w:val="510"/>
        </w:trPr>
        <w:tc>
          <w:tcPr>
            <w:tcW w:w="806" w:type="dxa"/>
            <w:vAlign w:val="center"/>
          </w:tcPr>
          <w:p w:rsidR="00440FC8" w:rsidRDefault="00440FC8" w:rsidP="000177D9">
            <w:pPr>
              <w:jc w:val="center"/>
            </w:pPr>
            <w:r>
              <w:t>15.</w:t>
            </w:r>
          </w:p>
        </w:tc>
        <w:tc>
          <w:tcPr>
            <w:tcW w:w="749" w:type="dxa"/>
            <w:vAlign w:val="center"/>
          </w:tcPr>
          <w:p w:rsidR="00440FC8" w:rsidRPr="00D270C8" w:rsidRDefault="00440FC8" w:rsidP="006E0354">
            <w:pPr>
              <w:jc w:val="center"/>
            </w:pPr>
            <w:r>
              <w:t>2014</w:t>
            </w:r>
          </w:p>
        </w:tc>
        <w:tc>
          <w:tcPr>
            <w:tcW w:w="1192" w:type="dxa"/>
            <w:vAlign w:val="center"/>
          </w:tcPr>
          <w:p w:rsidR="00440FC8" w:rsidRDefault="00440FC8" w:rsidP="006E0354">
            <w:pPr>
              <w:jc w:val="center"/>
            </w:pPr>
            <w:r>
              <w:t>vol.49</w:t>
            </w:r>
          </w:p>
          <w:p w:rsidR="00440FC8" w:rsidRPr="00D270C8" w:rsidRDefault="00440FC8" w:rsidP="006E0354">
            <w:pPr>
              <w:jc w:val="center"/>
            </w:pPr>
            <w:proofErr w:type="spellStart"/>
            <w:r>
              <w:t>Aprilie</w:t>
            </w:r>
            <w:proofErr w:type="spellEnd"/>
          </w:p>
        </w:tc>
        <w:tc>
          <w:tcPr>
            <w:tcW w:w="1563" w:type="dxa"/>
            <w:vAlign w:val="center"/>
          </w:tcPr>
          <w:p w:rsidR="00440FC8" w:rsidRPr="004714C8" w:rsidRDefault="00440FC8" w:rsidP="006E0354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  <w:lang w:val="de-DE"/>
              </w:rPr>
              <w:t xml:space="preserve">Marsavina L., Sadowski T., D.M. Constantinescu, </w:t>
            </w:r>
            <w:r w:rsidRPr="004714C8">
              <w:rPr>
                <w:b/>
                <w:sz w:val="20"/>
                <w:szCs w:val="20"/>
                <w:lang w:val="de-DE"/>
              </w:rPr>
              <w:t>Negru Radu</w:t>
            </w:r>
          </w:p>
        </w:tc>
        <w:tc>
          <w:tcPr>
            <w:tcW w:w="1957" w:type="dxa"/>
            <w:vAlign w:val="center"/>
          </w:tcPr>
          <w:p w:rsidR="00440FC8" w:rsidRPr="004714C8" w:rsidRDefault="00440FC8" w:rsidP="006E0354">
            <w:pPr>
              <w:rPr>
                <w:sz w:val="20"/>
                <w:szCs w:val="20"/>
              </w:rPr>
            </w:pPr>
            <w:r w:rsidRPr="004714C8">
              <w:rPr>
                <w:sz w:val="20"/>
                <w:szCs w:val="20"/>
              </w:rPr>
              <w:t>Failure of polyurethane foams under different loading conditions</w:t>
            </w:r>
          </w:p>
        </w:tc>
        <w:tc>
          <w:tcPr>
            <w:tcW w:w="1938" w:type="dxa"/>
            <w:vAlign w:val="center"/>
          </w:tcPr>
          <w:p w:rsidR="00440FC8" w:rsidRPr="004714C8" w:rsidRDefault="00440FC8" w:rsidP="006E0354">
            <w:pPr>
              <w:rPr>
                <w:i/>
                <w:sz w:val="20"/>
                <w:szCs w:val="20"/>
              </w:rPr>
            </w:pPr>
            <w:r w:rsidRPr="004714C8">
              <w:rPr>
                <w:i/>
                <w:sz w:val="20"/>
                <w:szCs w:val="20"/>
              </w:rPr>
              <w:t>7th International Conference on Fracture and Damage Mechanics, Korea 2008</w:t>
            </w:r>
            <w:r>
              <w:rPr>
                <w:sz w:val="20"/>
                <w:szCs w:val="20"/>
              </w:rPr>
              <w:t>, Key Eng.</w:t>
            </w:r>
            <w:r w:rsidRPr="004714C8">
              <w:rPr>
                <w:sz w:val="20"/>
                <w:szCs w:val="20"/>
              </w:rPr>
              <w:t xml:space="preserve"> Materials vols. 385-387 (2008)</w:t>
            </w:r>
          </w:p>
        </w:tc>
        <w:tc>
          <w:tcPr>
            <w:tcW w:w="1705" w:type="dxa"/>
            <w:vAlign w:val="center"/>
          </w:tcPr>
          <w:p w:rsidR="00440FC8" w:rsidRPr="005652EA" w:rsidRDefault="00440FC8" w:rsidP="006E0354">
            <w:pPr>
              <w:jc w:val="center"/>
              <w:rPr>
                <w:sz w:val="20"/>
                <w:szCs w:val="20"/>
              </w:rPr>
            </w:pPr>
            <w:r w:rsidRPr="005652EA">
              <w:rPr>
                <w:sz w:val="20"/>
                <w:szCs w:val="20"/>
              </w:rPr>
              <w:t>Journal of Materials Science (impact factor 2,305)</w:t>
            </w:r>
          </w:p>
        </w:tc>
        <w:tc>
          <w:tcPr>
            <w:tcW w:w="844" w:type="dxa"/>
            <w:vAlign w:val="center"/>
          </w:tcPr>
          <w:p w:rsidR="00440FC8" w:rsidRPr="00D270C8" w:rsidRDefault="00440FC8" w:rsidP="006E0354">
            <w:pPr>
              <w:jc w:val="center"/>
            </w:pPr>
            <w:r>
              <w:t>ISSN 0022-2461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Nr</w:t>
            </w:r>
            <w:proofErr w:type="spellEnd"/>
            <w:r w:rsidRPr="004541BD">
              <w:rPr>
                <w:b/>
                <w:bCs/>
              </w:rPr>
              <w:t xml:space="preserve">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6F7FA4" w:rsidRDefault="006F7FA4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lastRenderedPageBreak/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Nr</w:t>
            </w:r>
            <w:proofErr w:type="spellEnd"/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proofErr w:type="spellStart"/>
            <w:r>
              <w:rPr>
                <w:bCs/>
                <w:szCs w:val="20"/>
                <w:lang w:val="ro-RO"/>
              </w:rPr>
              <w:t>ţa</w:t>
            </w:r>
            <w:proofErr w:type="spellEnd"/>
            <w:r>
              <w:rPr>
                <w:bCs/>
                <w:szCs w:val="20"/>
                <w:lang w:val="ro-RO"/>
              </w:rPr>
              <w:t xml:space="preserve">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proofErr w:type="spellStart"/>
            <w:r>
              <w:rPr>
                <w:bCs/>
                <w:szCs w:val="20"/>
                <w:lang w:val="ro-RO"/>
              </w:rPr>
              <w:t>ţie</w:t>
            </w:r>
            <w:proofErr w:type="spellEnd"/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21030C" w:rsidRDefault="0021030C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933447">
              <w:rPr>
                <w:b/>
                <w:bCs/>
                <w:sz w:val="20"/>
                <w:szCs w:val="20"/>
              </w:rPr>
              <w:t>Nr</w:t>
            </w:r>
            <w:proofErr w:type="spellEnd"/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440FC8">
            <w:p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752EE8" w:rsidRDefault="00752EE8" w:rsidP="00752EE8">
      <w:pPr>
        <w:numPr>
          <w:ilvl w:val="0"/>
          <w:numId w:val="3"/>
        </w:num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Lublin University of Technology (stagiu de cercetare post-doctorală desfăşurat la LUT, </w:t>
      </w:r>
      <w:r w:rsidR="00B04D21">
        <w:rPr>
          <w:b/>
          <w:sz w:val="24"/>
          <w:szCs w:val="24"/>
          <w:lang w:val="it-IT"/>
        </w:rPr>
        <w:t>program LLP Erasmus);</w:t>
      </w:r>
    </w:p>
    <w:p w:rsidR="00B04D21" w:rsidRDefault="00731554" w:rsidP="00752EE8">
      <w:pPr>
        <w:numPr>
          <w:ilvl w:val="0"/>
          <w:numId w:val="3"/>
        </w:num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Université de Limoges </w:t>
      </w:r>
      <w:r>
        <w:rPr>
          <w:b/>
          <w:sz w:val="24"/>
          <w:szCs w:val="24"/>
        </w:rPr>
        <w:t xml:space="preserve">/ IUT du </w:t>
      </w:r>
      <w:proofErr w:type="spellStart"/>
      <w:r>
        <w:rPr>
          <w:b/>
          <w:sz w:val="24"/>
          <w:szCs w:val="24"/>
        </w:rPr>
        <w:t>Limousin</w:t>
      </w:r>
      <w:proofErr w:type="spellEnd"/>
      <w:r w:rsidR="009661BE">
        <w:rPr>
          <w:b/>
          <w:sz w:val="24"/>
          <w:szCs w:val="24"/>
        </w:rPr>
        <w:t xml:space="preserve"> </w:t>
      </w:r>
      <w:r w:rsidR="009661BE">
        <w:rPr>
          <w:b/>
          <w:sz w:val="24"/>
          <w:szCs w:val="24"/>
          <w:lang w:val="it-IT"/>
        </w:rPr>
        <w:t>(program LLP Erasmus).</w:t>
      </w:r>
    </w:p>
    <w:p w:rsidR="009661BE" w:rsidRDefault="009661BE" w:rsidP="009661BE">
      <w:pPr>
        <w:spacing w:after="0"/>
        <w:ind w:left="720"/>
        <w:rPr>
          <w:b/>
          <w:sz w:val="24"/>
          <w:szCs w:val="24"/>
          <w:lang w:val="it-IT"/>
        </w:rPr>
      </w:pPr>
    </w:p>
    <w:p w:rsidR="00752EE8" w:rsidRDefault="00BF01FD" w:rsidP="00752EE8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752EE8" w:rsidRPr="00752EE8" w:rsidRDefault="00752EE8" w:rsidP="00752EE8">
      <w:pPr>
        <w:numPr>
          <w:ilvl w:val="0"/>
          <w:numId w:val="2"/>
        </w:num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>Universitatea Politehnica Bucureşti (membru în echipa de cercetare a 3 granturi naţionale);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58736D" w:rsidP="0058736D">
      <w:pPr>
        <w:numPr>
          <w:ilvl w:val="0"/>
          <w:numId w:val="2"/>
        </w:num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Membru în echipa de cercetare a unor contracte încheiate cu </w:t>
      </w:r>
      <w:r w:rsidR="00BB731E">
        <w:rPr>
          <w:b/>
          <w:sz w:val="24"/>
          <w:szCs w:val="24"/>
          <w:lang w:val="it-IT"/>
        </w:rPr>
        <w:t xml:space="preserve">importante companii </w:t>
      </w:r>
      <w:r>
        <w:rPr>
          <w:b/>
          <w:sz w:val="24"/>
          <w:szCs w:val="24"/>
          <w:lang w:val="it-IT"/>
        </w:rPr>
        <w:t xml:space="preserve">S.C. Hidroelectrica </w:t>
      </w:r>
      <w:r w:rsidR="00BB731E">
        <w:rPr>
          <w:b/>
          <w:sz w:val="24"/>
          <w:szCs w:val="24"/>
          <w:lang w:val="it-IT"/>
        </w:rPr>
        <w:t>S.A. – Sucursala Porţile de Fier, S.C. Hidroelectrica S.A. – Sucursala Râmnicu Vâlcea, S.C. Iproeb Bistriţa S.A.</w:t>
      </w:r>
    </w:p>
    <w:p w:rsidR="00BF01FD" w:rsidRPr="00C17CB8" w:rsidRDefault="00BF01FD" w:rsidP="00D25BE5">
      <w:pPr>
        <w:spacing w:after="0"/>
        <w:rPr>
          <w:b/>
          <w:sz w:val="28"/>
          <w:szCs w:val="28"/>
          <w:lang w:val="it-IT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         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BF01FD" w:rsidRPr="006F061D" w:rsidRDefault="006F061D" w:rsidP="00D25BE5">
      <w:pPr>
        <w:spacing w:after="0"/>
        <w:rPr>
          <w:b/>
          <w:sz w:val="28"/>
          <w:szCs w:val="28"/>
          <w:lang w:val="ro-RO"/>
        </w:rPr>
      </w:pPr>
      <w:r>
        <w:rPr>
          <w:sz w:val="20"/>
          <w:szCs w:val="20"/>
          <w:lang w:val="ro-RO"/>
        </w:rPr>
        <w:t xml:space="preserve">                     </w:t>
      </w:r>
      <w:r>
        <w:rPr>
          <w:b/>
          <w:sz w:val="28"/>
          <w:szCs w:val="28"/>
          <w:lang w:val="ro-RO"/>
        </w:rPr>
        <w:t>15.09.2014</w:t>
      </w:r>
    </w:p>
    <w:p w:rsidR="00BF01FD" w:rsidRPr="00320F26" w:rsidRDefault="00BF01FD" w:rsidP="00D25BE5">
      <w:pPr>
        <w:spacing w:after="0"/>
        <w:rPr>
          <w:sz w:val="20"/>
          <w:szCs w:val="20"/>
          <w:lang w:val="ro-RO"/>
        </w:rPr>
      </w:pPr>
    </w:p>
    <w:sectPr w:rsidR="00BF01FD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479429B4"/>
    <w:multiLevelType w:val="hybridMultilevel"/>
    <w:tmpl w:val="C5DE4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877DC"/>
    <w:multiLevelType w:val="hybridMultilevel"/>
    <w:tmpl w:val="FDEA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177D9"/>
    <w:rsid w:val="000647A0"/>
    <w:rsid w:val="00093196"/>
    <w:rsid w:val="00096AAE"/>
    <w:rsid w:val="000A1F6C"/>
    <w:rsid w:val="000B472B"/>
    <w:rsid w:val="000D67EA"/>
    <w:rsid w:val="0013286E"/>
    <w:rsid w:val="00197B1E"/>
    <w:rsid w:val="001A03ED"/>
    <w:rsid w:val="001B3E7D"/>
    <w:rsid w:val="001D5E1A"/>
    <w:rsid w:val="0021030C"/>
    <w:rsid w:val="002E2759"/>
    <w:rsid w:val="003112AE"/>
    <w:rsid w:val="00317757"/>
    <w:rsid w:val="00320F26"/>
    <w:rsid w:val="003446DF"/>
    <w:rsid w:val="003670F2"/>
    <w:rsid w:val="0039255C"/>
    <w:rsid w:val="00393E49"/>
    <w:rsid w:val="003B40A1"/>
    <w:rsid w:val="003C787B"/>
    <w:rsid w:val="00403F56"/>
    <w:rsid w:val="0043322A"/>
    <w:rsid w:val="00440FC8"/>
    <w:rsid w:val="004541BD"/>
    <w:rsid w:val="004714C8"/>
    <w:rsid w:val="004C7C2B"/>
    <w:rsid w:val="00534B9E"/>
    <w:rsid w:val="005652EA"/>
    <w:rsid w:val="00577A16"/>
    <w:rsid w:val="0058736D"/>
    <w:rsid w:val="005958F6"/>
    <w:rsid w:val="005D5B2E"/>
    <w:rsid w:val="005D7791"/>
    <w:rsid w:val="00602EC4"/>
    <w:rsid w:val="00653398"/>
    <w:rsid w:val="00667264"/>
    <w:rsid w:val="006925FC"/>
    <w:rsid w:val="006E0354"/>
    <w:rsid w:val="006E3762"/>
    <w:rsid w:val="006F061D"/>
    <w:rsid w:val="006F7FA4"/>
    <w:rsid w:val="00731554"/>
    <w:rsid w:val="00752EE8"/>
    <w:rsid w:val="00761555"/>
    <w:rsid w:val="007843C3"/>
    <w:rsid w:val="007B5CEB"/>
    <w:rsid w:val="007C5543"/>
    <w:rsid w:val="007E4444"/>
    <w:rsid w:val="00807E1E"/>
    <w:rsid w:val="00823C1D"/>
    <w:rsid w:val="0083373A"/>
    <w:rsid w:val="00894751"/>
    <w:rsid w:val="008B1897"/>
    <w:rsid w:val="008B3FE5"/>
    <w:rsid w:val="008C6410"/>
    <w:rsid w:val="008E1D9D"/>
    <w:rsid w:val="00933447"/>
    <w:rsid w:val="009661BE"/>
    <w:rsid w:val="00983036"/>
    <w:rsid w:val="00A01912"/>
    <w:rsid w:val="00A465ED"/>
    <w:rsid w:val="00A8420E"/>
    <w:rsid w:val="00A93777"/>
    <w:rsid w:val="00A93D78"/>
    <w:rsid w:val="00AA3C57"/>
    <w:rsid w:val="00AE238D"/>
    <w:rsid w:val="00B04D21"/>
    <w:rsid w:val="00B31F43"/>
    <w:rsid w:val="00B67C57"/>
    <w:rsid w:val="00B80EF7"/>
    <w:rsid w:val="00BA33E1"/>
    <w:rsid w:val="00BA5635"/>
    <w:rsid w:val="00BA619E"/>
    <w:rsid w:val="00BB53F2"/>
    <w:rsid w:val="00BB731E"/>
    <w:rsid w:val="00BC054F"/>
    <w:rsid w:val="00BC3745"/>
    <w:rsid w:val="00BE681B"/>
    <w:rsid w:val="00BF01FD"/>
    <w:rsid w:val="00BF260F"/>
    <w:rsid w:val="00BF5127"/>
    <w:rsid w:val="00C17CB8"/>
    <w:rsid w:val="00CE3A78"/>
    <w:rsid w:val="00D25BE5"/>
    <w:rsid w:val="00D270C8"/>
    <w:rsid w:val="00DA323B"/>
    <w:rsid w:val="00DD32BA"/>
    <w:rsid w:val="00DF7662"/>
    <w:rsid w:val="00E1536D"/>
    <w:rsid w:val="00E26311"/>
    <w:rsid w:val="00E45B9B"/>
    <w:rsid w:val="00E6713B"/>
    <w:rsid w:val="00E87C2F"/>
    <w:rsid w:val="00E913C8"/>
    <w:rsid w:val="00EA30FD"/>
    <w:rsid w:val="00EB747C"/>
    <w:rsid w:val="00EC79B4"/>
    <w:rsid w:val="00ED4449"/>
    <w:rsid w:val="00EE18D4"/>
    <w:rsid w:val="00EE54C0"/>
    <w:rsid w:val="00EE7F57"/>
    <w:rsid w:val="00F64213"/>
    <w:rsid w:val="00F93400"/>
    <w:rsid w:val="00FA3928"/>
    <w:rsid w:val="00FB0AA6"/>
    <w:rsid w:val="00FB7E0D"/>
    <w:rsid w:val="00FE7AD0"/>
    <w:rsid w:val="00FF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docId w15:val="{5112AD6B-8C59-48F3-8367-50A4F327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A01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5669B-134A-4ABE-B967-642C631D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9</Pages>
  <Words>2612</Words>
  <Characters>14894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17472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15</cp:revision>
  <dcterms:created xsi:type="dcterms:W3CDTF">2014-09-16T17:17:00Z</dcterms:created>
  <dcterms:modified xsi:type="dcterms:W3CDTF">2016-05-20T14:54:00Z</dcterms:modified>
</cp:coreProperties>
</file>